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2E" w:rsidRPr="0060772E" w:rsidRDefault="0060772E" w:rsidP="0060772E">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60772E">
        <w:rPr>
          <w:rFonts w:ascii="Times New Roman CYR" w:eastAsia="Times New Roman" w:hAnsi="Times New Roman CYR" w:cs="Times New Roman CYR"/>
          <w:b/>
          <w:bCs/>
          <w:color w:val="26282F"/>
          <w:sz w:val="24"/>
          <w:szCs w:val="24"/>
          <w:lang w:eastAsia="ru-RU"/>
        </w:rPr>
        <w:t>Приложение N 12</w:t>
      </w:r>
      <w:r w:rsidRPr="0060772E">
        <w:rPr>
          <w:rFonts w:ascii="Times New Roman CYR" w:eastAsia="Times New Roman" w:hAnsi="Times New Roman CYR" w:cs="Times New Roman CYR"/>
          <w:b/>
          <w:bCs/>
          <w:color w:val="26282F"/>
          <w:sz w:val="24"/>
          <w:szCs w:val="24"/>
          <w:lang w:eastAsia="ru-RU"/>
        </w:rPr>
        <w:br/>
        <w:t xml:space="preserve">к </w:t>
      </w:r>
      <w:hyperlink r:id="rId5" w:anchor="sub_4000" w:history="1">
        <w:r w:rsidRPr="0060772E">
          <w:rPr>
            <w:rFonts w:ascii="Times New Roman CYR" w:eastAsia="Times New Roman" w:hAnsi="Times New Roman CYR" w:cs="Times New Roman CYR"/>
            <w:color w:val="106BBE"/>
            <w:sz w:val="24"/>
            <w:szCs w:val="24"/>
            <w:lang w:eastAsia="ru-RU"/>
          </w:rPr>
          <w:t>Правилам</w:t>
        </w:r>
      </w:hyperlink>
      <w:r w:rsidRPr="0060772E">
        <w:rPr>
          <w:rFonts w:ascii="Times New Roman CYR" w:eastAsia="Times New Roman" w:hAnsi="Times New Roman CYR" w:cs="Times New Roman CYR"/>
          <w:b/>
          <w:bCs/>
          <w:color w:val="26282F"/>
          <w:sz w:val="24"/>
          <w:szCs w:val="24"/>
          <w:lang w:eastAsia="ru-RU"/>
        </w:rPr>
        <w:t xml:space="preserve"> технологического присоединения</w:t>
      </w:r>
      <w:r w:rsidRPr="0060772E">
        <w:rPr>
          <w:rFonts w:ascii="Times New Roman CYR" w:eastAsia="Times New Roman" w:hAnsi="Times New Roman CYR" w:cs="Times New Roman CYR"/>
          <w:b/>
          <w:bCs/>
          <w:color w:val="26282F"/>
          <w:sz w:val="24"/>
          <w:szCs w:val="24"/>
          <w:lang w:eastAsia="ru-RU"/>
        </w:rPr>
        <w:br/>
        <w:t>энергопринимающих устройств потребителей</w:t>
      </w:r>
      <w:r w:rsidRPr="0060772E">
        <w:rPr>
          <w:rFonts w:ascii="Times New Roman CYR" w:eastAsia="Times New Roman" w:hAnsi="Times New Roman CYR" w:cs="Times New Roman CYR"/>
          <w:b/>
          <w:bCs/>
          <w:color w:val="26282F"/>
          <w:sz w:val="24"/>
          <w:szCs w:val="24"/>
          <w:lang w:eastAsia="ru-RU"/>
        </w:rPr>
        <w:br/>
        <w:t>электрической энергии, объектов</w:t>
      </w:r>
      <w:r w:rsidRPr="0060772E">
        <w:rPr>
          <w:rFonts w:ascii="Times New Roman CYR" w:eastAsia="Times New Roman" w:hAnsi="Times New Roman CYR" w:cs="Times New Roman CYR"/>
          <w:b/>
          <w:bCs/>
          <w:color w:val="26282F"/>
          <w:sz w:val="24"/>
          <w:szCs w:val="24"/>
          <w:lang w:eastAsia="ru-RU"/>
        </w:rPr>
        <w:br/>
        <w:t>по производству электрической энергии,</w:t>
      </w:r>
      <w:r w:rsidRPr="0060772E">
        <w:rPr>
          <w:rFonts w:ascii="Times New Roman CYR" w:eastAsia="Times New Roman" w:hAnsi="Times New Roman CYR" w:cs="Times New Roman CYR"/>
          <w:b/>
          <w:bCs/>
          <w:color w:val="26282F"/>
          <w:sz w:val="24"/>
          <w:szCs w:val="24"/>
          <w:lang w:eastAsia="ru-RU"/>
        </w:rPr>
        <w:br/>
        <w:t>а также объектов электросетевого</w:t>
      </w:r>
      <w:r w:rsidRPr="0060772E">
        <w:rPr>
          <w:rFonts w:ascii="Times New Roman CYR" w:eastAsia="Times New Roman" w:hAnsi="Times New Roman CYR" w:cs="Times New Roman CYR"/>
          <w:b/>
          <w:bCs/>
          <w:color w:val="26282F"/>
          <w:sz w:val="24"/>
          <w:szCs w:val="24"/>
          <w:lang w:eastAsia="ru-RU"/>
        </w:rPr>
        <w:br/>
        <w:t>хозяйства, принадлежащих сетевым организациям</w:t>
      </w:r>
      <w:r w:rsidRPr="0060772E">
        <w:rPr>
          <w:rFonts w:ascii="Times New Roman CYR" w:eastAsia="Times New Roman" w:hAnsi="Times New Roman CYR" w:cs="Times New Roman CYR"/>
          <w:b/>
          <w:bCs/>
          <w:color w:val="26282F"/>
          <w:sz w:val="24"/>
          <w:szCs w:val="24"/>
          <w:lang w:eastAsia="ru-RU"/>
        </w:rPr>
        <w:br/>
        <w:t>и иным лицам, к электрическим сетям</w:t>
      </w:r>
      <w:r w:rsidRPr="0060772E">
        <w:rPr>
          <w:rFonts w:ascii="Times New Roman CYR" w:eastAsia="Times New Roman" w:hAnsi="Times New Roman CYR" w:cs="Times New Roman CYR"/>
          <w:b/>
          <w:bCs/>
          <w:color w:val="26282F"/>
          <w:sz w:val="24"/>
          <w:szCs w:val="24"/>
          <w:lang w:eastAsia="ru-RU"/>
        </w:rPr>
        <w:br/>
        <w:t>(с изменениями от 11 июня,</w:t>
      </w:r>
      <w:r w:rsidRPr="0060772E">
        <w:rPr>
          <w:rFonts w:ascii="Times New Roman CYR" w:eastAsia="Times New Roman" w:hAnsi="Times New Roman CYR" w:cs="Times New Roman CYR"/>
          <w:b/>
          <w:bCs/>
          <w:color w:val="26282F"/>
          <w:sz w:val="24"/>
          <w:szCs w:val="24"/>
          <w:lang w:eastAsia="ru-RU"/>
        </w:rPr>
        <w:br/>
        <w:t>30 сентября 2015 г., от 5 октября 2016 г.,</w:t>
      </w:r>
      <w:r w:rsidRPr="0060772E">
        <w:rPr>
          <w:rFonts w:ascii="Times New Roman CYR" w:eastAsia="Times New Roman" w:hAnsi="Times New Roman CYR" w:cs="Times New Roman CYR"/>
          <w:b/>
          <w:bCs/>
          <w:color w:val="26282F"/>
          <w:sz w:val="24"/>
          <w:szCs w:val="24"/>
          <w:lang w:eastAsia="ru-RU"/>
        </w:rPr>
        <w:br/>
        <w:t>7 мая, 27 декабря 2017 г.)</w:t>
      </w:r>
      <w:proofErr w:type="gramEnd"/>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0772E">
        <w:rPr>
          <w:rFonts w:ascii="Times New Roman CYR" w:eastAsia="Times New Roman" w:hAnsi="Times New Roman CYR" w:cs="Times New Roman CYR"/>
          <w:b/>
          <w:bCs/>
          <w:color w:val="26282F"/>
          <w:sz w:val="24"/>
          <w:szCs w:val="24"/>
          <w:lang w:eastAsia="ru-RU"/>
        </w:rPr>
        <w:t>ТИПОВОЙ ДОГОВОР</w:t>
      </w:r>
      <w:r w:rsidRPr="0060772E">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proofErr w:type="gramStart"/>
      <w:r w:rsidRPr="0060772E">
        <w:rPr>
          <w:rFonts w:ascii="Times New Roman CYR" w:eastAsia="Times New Roman"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6" w:anchor="sub_4121" w:history="1">
        <w:r w:rsidRPr="0060772E">
          <w:rPr>
            <w:rFonts w:ascii="Times New Roman CYR" w:eastAsia="Times New Roman" w:hAnsi="Times New Roman CYR" w:cs="Times New Roman CYR"/>
            <w:color w:val="106BBE"/>
            <w:sz w:val="24"/>
            <w:szCs w:val="24"/>
            <w:lang w:eastAsia="ru-RU"/>
          </w:rPr>
          <w:t>пункте 12.1</w:t>
        </w:r>
      </w:hyperlink>
      <w:r w:rsidRPr="0060772E">
        <w:rPr>
          <w:rFonts w:ascii="Times New Roman CYR" w:eastAsia="Times New Roman"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r:id="rId7" w:anchor="sub_4013" w:history="1">
        <w:r w:rsidRPr="0060772E">
          <w:rPr>
            <w:rFonts w:ascii="Times New Roman CYR" w:eastAsia="Times New Roman" w:hAnsi="Times New Roman CYR" w:cs="Times New Roman CYR"/>
            <w:color w:val="106BBE"/>
            <w:sz w:val="24"/>
            <w:szCs w:val="24"/>
            <w:lang w:eastAsia="ru-RU"/>
          </w:rPr>
          <w:t>пунктах 13</w:t>
        </w:r>
      </w:hyperlink>
      <w:r w:rsidRPr="0060772E">
        <w:rPr>
          <w:rFonts w:ascii="Times New Roman CYR" w:eastAsia="Times New Roman" w:hAnsi="Times New Roman CYR" w:cs="Times New Roman CYR"/>
          <w:sz w:val="24"/>
          <w:szCs w:val="24"/>
          <w:lang w:eastAsia="ru-RU"/>
        </w:rPr>
        <w:t> и </w:t>
      </w:r>
      <w:hyperlink r:id="rId8" w:anchor="sub_4014" w:history="1">
        <w:r w:rsidRPr="0060772E">
          <w:rPr>
            <w:rFonts w:ascii="Times New Roman CYR" w:eastAsia="Times New Roman" w:hAnsi="Times New Roman CYR" w:cs="Times New Roman CYR"/>
            <w:color w:val="106BBE"/>
            <w:sz w:val="24"/>
            <w:szCs w:val="24"/>
            <w:lang w:eastAsia="ru-RU"/>
          </w:rPr>
          <w:t>14</w:t>
        </w:r>
      </w:hyperlink>
      <w:r w:rsidRPr="0060772E">
        <w:rPr>
          <w:rFonts w:ascii="Times New Roman CYR" w:eastAsia="Times New Roman" w:hAnsi="Times New Roman CYR" w:cs="Times New Roman CYR"/>
          <w:sz w:val="24"/>
          <w:szCs w:val="24"/>
          <w:lang w:eastAsia="ru-RU"/>
        </w:rPr>
        <w:t xml:space="preserve"> указанных Правил, лиц, присоединенных к объектам единой</w:t>
      </w:r>
      <w:proofErr w:type="gramEnd"/>
      <w:r w:rsidRPr="0060772E">
        <w:rPr>
          <w:rFonts w:ascii="Times New Roman CYR" w:eastAsia="Times New Roman" w:hAnsi="Times New Roman CYR" w:cs="Times New Roman CYR"/>
          <w:sz w:val="24"/>
          <w:szCs w:val="24"/>
          <w:lang w:eastAsia="ru-RU"/>
        </w:rPr>
        <w:t xml:space="preserve"> </w:t>
      </w:r>
      <w:proofErr w:type="gramStart"/>
      <w:r w:rsidRPr="0060772E">
        <w:rPr>
          <w:rFonts w:ascii="Times New Roman CYR" w:eastAsia="Times New Roman" w:hAnsi="Times New Roman CYR" w:cs="Times New Roman CYR"/>
          <w:sz w:val="24"/>
          <w:szCs w:val="24"/>
          <w:lang w:eastAsia="ru-RU"/>
        </w:rPr>
        <w:t>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               "_____" _______________20__ г.</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(место заключения договора)                   (дата заключения договора)</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(наименование сетевой организации)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именуемая</w:t>
      </w:r>
      <w:proofErr w:type="gramEnd"/>
      <w:r w:rsidRPr="0060772E">
        <w:rPr>
          <w:rFonts w:ascii="Courier New" w:eastAsia="Times New Roman" w:hAnsi="Courier New" w:cs="Courier New"/>
          <w:lang w:eastAsia="ru-RU"/>
        </w:rPr>
        <w:t xml:space="preserve"> в дальнейшем сетевой организацией, в лице 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(должность, фамилия, имя, отчество)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действующего</w:t>
      </w:r>
      <w:proofErr w:type="gramEnd"/>
      <w:r w:rsidRPr="0060772E">
        <w:rPr>
          <w:rFonts w:ascii="Courier New" w:eastAsia="Times New Roman" w:hAnsi="Courier New" w:cs="Courier New"/>
          <w:lang w:eastAsia="ru-RU"/>
        </w:rPr>
        <w:t xml:space="preserve"> на основании 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(наименование и реквизиты документа)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с одной стороны, и 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(полное наименование юридического лица, номер записи</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в Едином государственном реестре юридических лиц с указанием фамилии,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lastRenderedPageBreak/>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имени, отчества лица, действующего от имени этого юридического лица,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наименования и реквизитов документа, на основании которого он действует,</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либо фамилия, имя, отчество индивидуального предпринимателя, номер записи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в Едином государственном реестре индивидуальных предпринимателей и дата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ее внесения в реестр)</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именуемый</w:t>
      </w:r>
      <w:proofErr w:type="gramEnd"/>
      <w:r w:rsidRPr="0060772E">
        <w:rPr>
          <w:rFonts w:ascii="Courier New" w:eastAsia="Times New Roman" w:hAnsi="Courier New" w:cs="Courier New"/>
          <w:lang w:eastAsia="ru-RU"/>
        </w:rPr>
        <w:t xml:space="preserve"> в дальнейшем заявителем,    с другой стороны, далее   именуемые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Сторонами, заключили настоящий договор о нижеследующем:</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510"/>
      <w:r w:rsidRPr="0060772E">
        <w:rPr>
          <w:rFonts w:ascii="Times New Roman CYR" w:eastAsia="Times New Roman" w:hAnsi="Times New Roman CYR" w:cs="Times New Roman CYR"/>
          <w:b/>
          <w:bCs/>
          <w:color w:val="26282F"/>
          <w:sz w:val="24"/>
          <w:szCs w:val="24"/>
          <w:lang w:eastAsia="ru-RU"/>
        </w:rPr>
        <w:t>I. Предмет договора</w:t>
      </w:r>
    </w:p>
    <w:bookmarkEnd w:id="0"/>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1" w:name="sub_45001"/>
      <w:r w:rsidRPr="0060772E">
        <w:rPr>
          <w:rFonts w:ascii="Courier New" w:eastAsia="Times New Roman" w:hAnsi="Courier New" w:cs="Courier New"/>
          <w:lang w:eastAsia="ru-RU"/>
        </w:rPr>
        <w:t xml:space="preserve">     1. В соответствии  с настоящим     договором   сетевая   организация</w:t>
      </w:r>
    </w:p>
    <w:bookmarkEnd w:id="1"/>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принимает   на себя   обязательства по осуществлению     технологического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присоединения энергопринимающих устройств заявителя, в    пользу которого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предлагается перераспределить   избыток максимальной мощности    (далее -</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технологическое присоединение),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(наименование энергопринимающих устройств)</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в том числе по обеспечению готовности объектов электросетевого  хозяйства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(включая их проектирование, строительство, реконструкцию) к присоединению</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энергопринимающих устройств, урегулированию отношений с третьими лицами </w:t>
      </w:r>
      <w:proofErr w:type="gramStart"/>
      <w:r w:rsidRPr="0060772E">
        <w:rPr>
          <w:rFonts w:ascii="Courier New" w:eastAsia="Times New Roman" w:hAnsi="Courier New" w:cs="Courier New"/>
          <w:lang w:eastAsia="ru-RU"/>
        </w:rPr>
        <w:t>в</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случае</w:t>
      </w:r>
      <w:proofErr w:type="gramEnd"/>
      <w:r w:rsidRPr="0060772E">
        <w:rPr>
          <w:rFonts w:ascii="Courier New" w:eastAsia="Times New Roman" w:hAnsi="Courier New" w:cs="Courier New"/>
          <w:lang w:eastAsia="ru-RU"/>
        </w:rPr>
        <w:t xml:space="preserve"> необходимости    строительства   (модернизации)    такими   лицами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принадлежащих им объектов электросетевого хозяйства    (энергопринимающих</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устройств, объектов электроэнергетики), с учетом следующих характеристик:</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максимальная мощность   присоединяемых энергопринимающих   устройств</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 (кВт);</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категория надежности 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класс напряжения   электрических   сетей, к которым   осуществляется</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технологическое присоединение _______ (кВ);</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максимальная  мощность   ранее   </w:t>
      </w:r>
      <w:proofErr w:type="gramStart"/>
      <w:r w:rsidRPr="0060772E">
        <w:rPr>
          <w:rFonts w:ascii="Courier New" w:eastAsia="Times New Roman" w:hAnsi="Courier New" w:cs="Courier New"/>
          <w:lang w:eastAsia="ru-RU"/>
        </w:rPr>
        <w:t>присоединенных</w:t>
      </w:r>
      <w:proofErr w:type="gramEnd"/>
      <w:r w:rsidRPr="0060772E">
        <w:rPr>
          <w:rFonts w:ascii="Courier New" w:eastAsia="Times New Roman" w:hAnsi="Courier New" w:cs="Courier New"/>
          <w:lang w:eastAsia="ru-RU"/>
        </w:rPr>
        <w:t xml:space="preserve">    энергопринимающих</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устрой</w:t>
      </w:r>
      <w:proofErr w:type="gramStart"/>
      <w:r w:rsidRPr="0060772E">
        <w:rPr>
          <w:rFonts w:ascii="Courier New" w:eastAsia="Times New Roman" w:hAnsi="Courier New" w:cs="Courier New"/>
          <w:lang w:eastAsia="ru-RU"/>
        </w:rPr>
        <w:t>ств _______ кВт</w:t>
      </w:r>
      <w:proofErr w:type="gramEnd"/>
      <w:r w:rsidRPr="0060772E">
        <w:rPr>
          <w:rFonts w:ascii="Courier New" w:eastAsia="Times New Roman" w:hAnsi="Courier New" w:cs="Courier New"/>
          <w:lang w:eastAsia="ru-RU"/>
        </w:rPr>
        <w:fldChar w:fldCharType="begin"/>
      </w:r>
      <w:r w:rsidRPr="0060772E">
        <w:rPr>
          <w:rFonts w:ascii="Courier New" w:eastAsia="Times New Roman" w:hAnsi="Courier New" w:cs="Courier New"/>
          <w:lang w:eastAsia="ru-RU"/>
        </w:rPr>
        <w:instrText xml:space="preserve"> HYPERLINK "file:///Z:\\Мурнаева%20Юлия%20Алексеевна\\ПОСТАНОВЛЕНИЯ%20ПП%20РФ\\Постановление%20Правительства%20РФ%20от%2027%20декабря%202004%20г.%20N%20861%20_.rtf" \l "sub_10001" </w:instrText>
      </w:r>
      <w:r w:rsidRPr="0060772E">
        <w:rPr>
          <w:rFonts w:ascii="Courier New" w:eastAsia="Times New Roman" w:hAnsi="Courier New" w:cs="Courier New"/>
          <w:lang w:eastAsia="ru-RU"/>
        </w:rPr>
        <w:fldChar w:fldCharType="separate"/>
      </w:r>
      <w:r w:rsidRPr="0060772E">
        <w:rPr>
          <w:rFonts w:ascii="Courier New" w:eastAsia="Times New Roman" w:hAnsi="Courier New" w:cs="Courier New"/>
          <w:color w:val="106BBE"/>
          <w:lang w:eastAsia="ru-RU"/>
        </w:rPr>
        <w:t>*(1)</w:t>
      </w:r>
      <w:r w:rsidRPr="0060772E">
        <w:rPr>
          <w:rFonts w:ascii="Courier New" w:eastAsia="Times New Roman" w:hAnsi="Courier New" w:cs="Courier New"/>
          <w:lang w:eastAsia="ru-RU"/>
        </w:rPr>
        <w:fldChar w:fldCharType="end"/>
      </w:r>
      <w:r w:rsidRPr="0060772E">
        <w:rPr>
          <w:rFonts w:ascii="Courier New" w:eastAsia="Times New Roman" w:hAnsi="Courier New" w:cs="Courier New"/>
          <w:lang w:eastAsia="ru-RU"/>
        </w:rPr>
        <w:t>.</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lastRenderedPageBreak/>
        <w:t xml:space="preserve">     Заявитель    обязуется   оплатить   расходы     на   </w:t>
      </w:r>
      <w:proofErr w:type="gramStart"/>
      <w:r w:rsidRPr="0060772E">
        <w:rPr>
          <w:rFonts w:ascii="Courier New" w:eastAsia="Times New Roman" w:hAnsi="Courier New" w:cs="Courier New"/>
          <w:lang w:eastAsia="ru-RU"/>
        </w:rPr>
        <w:t>технологическое</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присоединение в соответствии с условиями настоящего договора.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2" w:name="sub_45002"/>
      <w:r w:rsidRPr="0060772E">
        <w:rPr>
          <w:rFonts w:ascii="Courier New" w:eastAsia="Times New Roman" w:hAnsi="Courier New" w:cs="Courier New"/>
          <w:lang w:eastAsia="ru-RU"/>
        </w:rPr>
        <w:t xml:space="preserve">     2. Технологическое присоединение необходимо для     электроснабжения</w:t>
      </w:r>
    </w:p>
    <w:bookmarkEnd w:id="2"/>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(наименование объектов заявителя)</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расположенных</w:t>
      </w:r>
      <w:proofErr w:type="gramEnd"/>
      <w:r w:rsidRPr="0060772E">
        <w:rPr>
          <w:rFonts w:ascii="Courier New" w:eastAsia="Times New Roman" w:hAnsi="Courier New" w:cs="Courier New"/>
          <w:lang w:eastAsia="ru-RU"/>
        </w:rPr>
        <w:t xml:space="preserve"> (которые будут располагаться) 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(место нахождения</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объектов заявителя)</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45003"/>
      <w:r w:rsidRPr="0060772E">
        <w:rPr>
          <w:rFonts w:ascii="Times New Roman CYR" w:eastAsia="Times New Roman" w:hAnsi="Times New Roman CYR" w:cs="Times New Roman CYR"/>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5004"/>
      <w:bookmarkEnd w:id="3"/>
      <w:r w:rsidRPr="0060772E">
        <w:rPr>
          <w:rFonts w:ascii="Times New Roman CYR" w:eastAsia="Times New Roman" w:hAnsi="Times New Roman CYR" w:cs="Times New Roman CYR"/>
          <w:sz w:val="24"/>
          <w:szCs w:val="24"/>
          <w:lang w:eastAsia="ru-RU"/>
        </w:rPr>
        <w:t xml:space="preserve">4. Технические условия являются неотъемлемой частью настоящего договора и приведены в </w:t>
      </w:r>
      <w:hyperlink r:id="rId9" w:anchor="sub_451000" w:history="1">
        <w:r w:rsidRPr="0060772E">
          <w:rPr>
            <w:rFonts w:ascii="Times New Roman CYR" w:eastAsia="Times New Roman" w:hAnsi="Times New Roman CYR" w:cs="Times New Roman CYR"/>
            <w:color w:val="106BBE"/>
            <w:sz w:val="24"/>
            <w:szCs w:val="24"/>
            <w:lang w:eastAsia="ru-RU"/>
          </w:rPr>
          <w:t>приложении</w:t>
        </w:r>
      </w:hyperlink>
      <w:r w:rsidRPr="0060772E">
        <w:rPr>
          <w:rFonts w:ascii="Times New Roman CYR" w:eastAsia="Times New Roman" w:hAnsi="Times New Roman CYR" w:cs="Times New Roman CYR"/>
          <w:sz w:val="24"/>
          <w:szCs w:val="24"/>
          <w:lang w:eastAsia="ru-RU"/>
        </w:rPr>
        <w:t>.</w:t>
      </w:r>
    </w:p>
    <w:bookmarkEnd w:id="4"/>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Срок действия технических условий составляет _______ год (года)</w:t>
      </w:r>
      <w:hyperlink r:id="rId10" w:anchor="sub_10002" w:history="1">
        <w:r w:rsidRPr="0060772E">
          <w:rPr>
            <w:rFonts w:ascii="Times New Roman CYR" w:eastAsia="Times New Roman" w:hAnsi="Times New Roman CYR" w:cs="Times New Roman CYR"/>
            <w:color w:val="106BBE"/>
            <w:sz w:val="24"/>
            <w:szCs w:val="24"/>
            <w:lang w:eastAsia="ru-RU"/>
          </w:rPr>
          <w:t>*(2)</w:t>
        </w:r>
      </w:hyperlink>
      <w:r w:rsidRPr="0060772E">
        <w:rPr>
          <w:rFonts w:ascii="Times New Roman CYR" w:eastAsia="Times New Roman" w:hAnsi="Times New Roman CYR" w:cs="Times New Roman CYR"/>
          <w:sz w:val="24"/>
          <w:szCs w:val="24"/>
          <w:lang w:eastAsia="ru-RU"/>
        </w:rPr>
        <w:t xml:space="preserve"> со дня заключения настоящего договора.</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5005"/>
      <w:r w:rsidRPr="0060772E">
        <w:rPr>
          <w:rFonts w:ascii="Times New Roman CYR" w:eastAsia="Times New Roman" w:hAnsi="Times New Roman CYR" w:cs="Times New Roman CYR"/>
          <w:sz w:val="24"/>
          <w:szCs w:val="24"/>
          <w:lang w:eastAsia="ru-RU"/>
        </w:rPr>
        <w:t>5. Срок выполнения мероприятий по технологическому присоединению составляет ____________</w:t>
      </w:r>
      <w:hyperlink r:id="rId11" w:anchor="sub_10003" w:history="1">
        <w:r w:rsidRPr="0060772E">
          <w:rPr>
            <w:rFonts w:ascii="Times New Roman CYR" w:eastAsia="Times New Roman" w:hAnsi="Times New Roman CYR" w:cs="Times New Roman CYR"/>
            <w:color w:val="106BBE"/>
            <w:sz w:val="24"/>
            <w:szCs w:val="24"/>
            <w:lang w:eastAsia="ru-RU"/>
          </w:rPr>
          <w:t>*(3)</w:t>
        </w:r>
      </w:hyperlink>
      <w:r w:rsidRPr="0060772E">
        <w:rPr>
          <w:rFonts w:ascii="Times New Roman CYR" w:eastAsia="Times New Roman" w:hAnsi="Times New Roman CYR" w:cs="Times New Roman CYR"/>
          <w:sz w:val="24"/>
          <w:szCs w:val="24"/>
          <w:lang w:eastAsia="ru-RU"/>
        </w:rPr>
        <w:t> со дня заключения настоящего договора.</w:t>
      </w:r>
    </w:p>
    <w:bookmarkEnd w:id="5"/>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 w:name="sub_4520"/>
      <w:r w:rsidRPr="0060772E">
        <w:rPr>
          <w:rFonts w:ascii="Times New Roman CYR" w:eastAsia="Times New Roman" w:hAnsi="Times New Roman CYR" w:cs="Times New Roman CYR"/>
          <w:b/>
          <w:bCs/>
          <w:color w:val="26282F"/>
          <w:sz w:val="24"/>
          <w:szCs w:val="24"/>
          <w:lang w:eastAsia="ru-RU"/>
        </w:rPr>
        <w:t>II. Обязанности Сторон</w:t>
      </w:r>
    </w:p>
    <w:bookmarkEnd w:id="6"/>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5006"/>
      <w:r w:rsidRPr="0060772E">
        <w:rPr>
          <w:rFonts w:ascii="Times New Roman CYR" w:eastAsia="Times New Roman" w:hAnsi="Times New Roman CYR" w:cs="Times New Roman CYR"/>
          <w:sz w:val="24"/>
          <w:szCs w:val="24"/>
          <w:lang w:eastAsia="ru-RU"/>
        </w:rPr>
        <w:t>6. Сетевая организация обязуется:</w:t>
      </w:r>
    </w:p>
    <w:bookmarkEnd w:id="7"/>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60772E">
        <w:rPr>
          <w:rFonts w:ascii="Times New Roman CYR" w:eastAsia="Times New Roman"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r:id="rId12" w:anchor="sub_451000" w:history="1">
        <w:r w:rsidRPr="0060772E">
          <w:rPr>
            <w:rFonts w:ascii="Times New Roman CYR" w:eastAsia="Times New Roman" w:hAnsi="Times New Roman CYR" w:cs="Times New Roman CYR"/>
            <w:color w:val="106BBE"/>
            <w:sz w:val="24"/>
            <w:szCs w:val="24"/>
            <w:lang w:eastAsia="ru-RU"/>
          </w:rPr>
          <w:t>технических условиях</w:t>
        </w:r>
      </w:hyperlink>
      <w:r w:rsidRPr="0060772E">
        <w:rPr>
          <w:rFonts w:ascii="Times New Roman CYR" w:eastAsia="Times New Roman" w:hAnsi="Times New Roman CYR" w:cs="Times New Roman CYR"/>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60772E">
        <w:rPr>
          <w:rFonts w:ascii="Times New Roman CYR" w:eastAsia="Times New Roman" w:hAnsi="Times New Roman CYR" w:cs="Times New Roman CYR"/>
          <w:sz w:val="24"/>
          <w:szCs w:val="24"/>
          <w:lang w:eastAsia="ru-RU"/>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w:t>
      </w:r>
      <w:r w:rsidRPr="0060772E">
        <w:rPr>
          <w:rFonts w:ascii="Times New Roman CYR" w:eastAsia="Times New Roman" w:hAnsi="Times New Roman CYR" w:cs="Times New Roman CYR"/>
          <w:sz w:val="24"/>
          <w:szCs w:val="24"/>
          <w:lang w:eastAsia="ru-RU"/>
        </w:rPr>
        <w:lastRenderedPageBreak/>
        <w:t>осуществлении технологического присоединения);</w:t>
      </w:r>
      <w:proofErr w:type="gramEnd"/>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13" w:history="1">
        <w:r w:rsidRPr="0060772E">
          <w:rPr>
            <w:rFonts w:ascii="Times New Roman CYR" w:eastAsia="Times New Roman" w:hAnsi="Times New Roman CYR" w:cs="Times New Roman CYR"/>
            <w:color w:val="106BBE"/>
            <w:sz w:val="24"/>
            <w:szCs w:val="24"/>
            <w:lang w:eastAsia="ru-RU"/>
          </w:rPr>
          <w:t>федерального органа</w:t>
        </w:r>
      </w:hyperlink>
      <w:r w:rsidRPr="0060772E">
        <w:rPr>
          <w:rFonts w:ascii="Times New Roman CYR" w:eastAsia="Times New Roman" w:hAnsi="Times New Roman CYR" w:cs="Times New Roman CYR"/>
          <w:sz w:val="24"/>
          <w:szCs w:val="24"/>
          <w:lang w:eastAsia="ru-RU"/>
        </w:rPr>
        <w:t xml:space="preserve"> исполнительной власти по технологическому надзору;</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568"/>
      <w:proofErr w:type="gramStart"/>
      <w:r w:rsidRPr="0060772E">
        <w:rPr>
          <w:rFonts w:ascii="Times New Roman CYR" w:eastAsia="Times New Roman" w:hAnsi="Times New Roman CYR" w:cs="Times New Roman CYR"/>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14" w:anchor="sub_45005" w:history="1">
        <w:r w:rsidRPr="0060772E">
          <w:rPr>
            <w:rFonts w:ascii="Times New Roman CYR" w:eastAsia="Times New Roman" w:hAnsi="Times New Roman CYR" w:cs="Times New Roman CYR"/>
            <w:color w:val="106BBE"/>
            <w:sz w:val="24"/>
            <w:szCs w:val="24"/>
            <w:lang w:eastAsia="ru-RU"/>
          </w:rPr>
          <w:t>пунктом 5</w:t>
        </w:r>
      </w:hyperlink>
      <w:r w:rsidRPr="0060772E">
        <w:rPr>
          <w:rFonts w:ascii="Times New Roman CYR" w:eastAsia="Times New Roman" w:hAnsi="Times New Roman CYR" w:cs="Times New Roman CYR"/>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60772E">
        <w:rPr>
          <w:rFonts w:ascii="Times New Roman CYR" w:eastAsia="Times New Roman" w:hAnsi="Times New Roman CYR" w:cs="Times New Roman CYR"/>
          <w:sz w:val="24"/>
          <w:szCs w:val="24"/>
          <w:lang w:eastAsia="ru-RU"/>
        </w:rPr>
        <w:t xml:space="preserve"> заявителю</w:t>
      </w:r>
      <w:hyperlink r:id="rId15" w:anchor="sub_10004" w:history="1">
        <w:r w:rsidRPr="0060772E">
          <w:rPr>
            <w:rFonts w:ascii="Times New Roman CYR" w:eastAsia="Times New Roman" w:hAnsi="Times New Roman CYR" w:cs="Times New Roman CYR"/>
            <w:color w:val="106BBE"/>
            <w:sz w:val="24"/>
            <w:szCs w:val="24"/>
            <w:lang w:eastAsia="ru-RU"/>
          </w:rPr>
          <w:t>*(4)</w:t>
        </w:r>
      </w:hyperlink>
      <w:r w:rsidRPr="0060772E">
        <w:rPr>
          <w:rFonts w:ascii="Times New Roman CYR" w:eastAsia="Times New Roman" w:hAnsi="Times New Roman CYR" w:cs="Times New Roman CYR"/>
          <w:sz w:val="24"/>
          <w:szCs w:val="24"/>
          <w:lang w:eastAsia="ru-RU"/>
        </w:rPr>
        <w:t>.</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5007"/>
      <w:bookmarkEnd w:id="8"/>
      <w:r w:rsidRPr="0060772E">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0772E">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60772E">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5008"/>
      <w:bookmarkEnd w:id="9"/>
      <w:r w:rsidRPr="0060772E">
        <w:rPr>
          <w:rFonts w:ascii="Times New Roman CYR" w:eastAsia="Times New Roman" w:hAnsi="Times New Roman CYR" w:cs="Times New Roman CYR"/>
          <w:sz w:val="24"/>
          <w:szCs w:val="24"/>
          <w:lang w:eastAsia="ru-RU"/>
        </w:rPr>
        <w:t>8. Заявитель обязуется:</w:t>
      </w:r>
    </w:p>
    <w:bookmarkEnd w:id="10"/>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1283"/>
      <w:proofErr w:type="gramStart"/>
      <w:r w:rsidRPr="0060772E">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60772E">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 xml:space="preserve">получить разрешение уполномоченного </w:t>
      </w:r>
      <w:hyperlink r:id="rId16" w:history="1">
        <w:r w:rsidRPr="0060772E">
          <w:rPr>
            <w:rFonts w:ascii="Times New Roman CYR" w:eastAsia="Times New Roman" w:hAnsi="Times New Roman CYR" w:cs="Times New Roman CYR"/>
            <w:color w:val="106BBE"/>
            <w:sz w:val="24"/>
            <w:szCs w:val="24"/>
            <w:lang w:eastAsia="ru-RU"/>
          </w:rPr>
          <w:t>федерального органа</w:t>
        </w:r>
      </w:hyperlink>
      <w:r w:rsidRPr="0060772E">
        <w:rPr>
          <w:rFonts w:ascii="Times New Roman CYR" w:eastAsia="Times New Roman"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586"/>
      <w:r w:rsidRPr="0060772E">
        <w:rPr>
          <w:rFonts w:ascii="Times New Roman CYR" w:eastAsia="Times New Roman"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7" w:anchor="sub_4530" w:history="1">
        <w:r w:rsidRPr="0060772E">
          <w:rPr>
            <w:rFonts w:ascii="Times New Roman CYR" w:eastAsia="Times New Roman" w:hAnsi="Times New Roman CYR" w:cs="Times New Roman CYR"/>
            <w:color w:val="106BBE"/>
            <w:sz w:val="24"/>
            <w:szCs w:val="24"/>
            <w:lang w:eastAsia="ru-RU"/>
          </w:rPr>
          <w:t>разделе III</w:t>
        </w:r>
      </w:hyperlink>
      <w:r w:rsidRPr="0060772E">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0772E">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60772E">
        <w:rPr>
          <w:rFonts w:ascii="Times New Roman CYR" w:eastAsia="Times New Roman" w:hAnsi="Times New Roman CYR" w:cs="Times New Roman CYR"/>
          <w:sz w:val="24"/>
          <w:szCs w:val="24"/>
          <w:lang w:eastAsia="ru-RU"/>
        </w:rPr>
        <w:t xml:space="preserve"> обратиться в сетевую организацию с просьбой о </w:t>
      </w:r>
      <w:r w:rsidRPr="0060772E">
        <w:rPr>
          <w:rFonts w:ascii="Times New Roman CYR" w:eastAsia="Times New Roman" w:hAnsi="Times New Roman CYR" w:cs="Times New Roman CYR"/>
          <w:sz w:val="24"/>
          <w:szCs w:val="24"/>
          <w:lang w:eastAsia="ru-RU"/>
        </w:rPr>
        <w:lastRenderedPageBreak/>
        <w:t>продлении срока действия технических условий.</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4530"/>
      <w:r w:rsidRPr="0060772E">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13"/>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14" w:name="sub_45010"/>
      <w:r w:rsidRPr="0060772E">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60772E">
        <w:rPr>
          <w:rFonts w:ascii="Courier New" w:eastAsia="Times New Roman" w:hAnsi="Courier New" w:cs="Courier New"/>
          <w:lang w:eastAsia="ru-RU"/>
        </w:rPr>
        <w:t>в</w:t>
      </w:r>
      <w:proofErr w:type="gramEnd"/>
    </w:p>
    <w:bookmarkEnd w:id="14"/>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соответствии</w:t>
      </w:r>
      <w:proofErr w:type="gramEnd"/>
      <w:r w:rsidRPr="0060772E">
        <w:rPr>
          <w:rFonts w:ascii="Courier New" w:eastAsia="Times New Roman" w:hAnsi="Courier New" w:cs="Courier New"/>
          <w:lang w:eastAsia="ru-RU"/>
        </w:rPr>
        <w:t xml:space="preserve"> с решением 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(наименование органа исполнительной власти</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в области государственного регулирования тарифов)</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от ______________ N _________ и составляет ______________ рублей 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копеек, в том числе НДС ___________ рублей _________ копеек.</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15" w:name="sub_45011"/>
      <w:r w:rsidRPr="0060772E">
        <w:rPr>
          <w:rFonts w:ascii="Courier New" w:eastAsia="Times New Roman" w:hAnsi="Courier New" w:cs="Courier New"/>
          <w:lang w:eastAsia="ru-RU"/>
        </w:rPr>
        <w:t xml:space="preserve">     11. Внесение платы за технологическое присоединение   осуществляется</w:t>
      </w:r>
    </w:p>
    <w:bookmarkEnd w:id="15"/>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заявителем в следующем порядке: 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(указываются</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порядок и сроки внесения платы за технологическое присоединение)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16" w:name="sub_45012"/>
      <w:r w:rsidRPr="0060772E">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60772E">
        <w:rPr>
          <w:rFonts w:ascii="Courier New" w:eastAsia="Times New Roman" w:hAnsi="Courier New" w:cs="Courier New"/>
          <w:lang w:eastAsia="ru-RU"/>
        </w:rPr>
        <w:t>на</w:t>
      </w:r>
      <w:proofErr w:type="gramEnd"/>
    </w:p>
    <w:bookmarkEnd w:id="16"/>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60772E">
        <w:rPr>
          <w:rFonts w:ascii="Courier New" w:eastAsia="Times New Roman" w:hAnsi="Courier New" w:cs="Courier New"/>
          <w:lang w:eastAsia="ru-RU"/>
        </w:rPr>
        <w:t>в</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кассу или на расчетный счет сетевой организации.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540"/>
      <w:r w:rsidRPr="0060772E">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7"/>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5013"/>
      <w:r w:rsidRPr="0060772E">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8" w:anchor="sub_10005" w:history="1">
        <w:r w:rsidRPr="0060772E">
          <w:rPr>
            <w:rFonts w:ascii="Times New Roman CYR" w:eastAsia="Times New Roman" w:hAnsi="Times New Roman CYR" w:cs="Times New Roman CYR"/>
            <w:color w:val="106BBE"/>
            <w:sz w:val="24"/>
            <w:szCs w:val="24"/>
            <w:lang w:eastAsia="ru-RU"/>
          </w:rPr>
          <w:t>*(5)</w:t>
        </w:r>
      </w:hyperlink>
      <w:r w:rsidRPr="0060772E">
        <w:rPr>
          <w:rFonts w:ascii="Times New Roman CYR" w:eastAsia="Times New Roman" w:hAnsi="Times New Roman CYR" w:cs="Times New Roman CYR"/>
          <w:sz w:val="24"/>
          <w:szCs w:val="24"/>
          <w:lang w:eastAsia="ru-RU"/>
        </w:rPr>
        <w:t>.</w:t>
      </w:r>
    </w:p>
    <w:bookmarkEnd w:id="18"/>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4550"/>
      <w:r w:rsidRPr="0060772E">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9"/>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5014"/>
      <w:r w:rsidRPr="0060772E">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5015"/>
      <w:bookmarkEnd w:id="20"/>
      <w:r w:rsidRPr="0060772E">
        <w:rPr>
          <w:rFonts w:ascii="Times New Roman CYR" w:eastAsia="Times New Roman" w:hAnsi="Times New Roman CYR" w:cs="Times New Roman CYR"/>
          <w:sz w:val="24"/>
          <w:szCs w:val="24"/>
          <w:lang w:eastAsia="ru-RU"/>
        </w:rPr>
        <w:t xml:space="preserve">15. Настоящий </w:t>
      </w:r>
      <w:proofErr w:type="gramStart"/>
      <w:r w:rsidRPr="0060772E">
        <w:rPr>
          <w:rFonts w:ascii="Times New Roman CYR" w:eastAsia="Times New Roman" w:hAnsi="Times New Roman CYR" w:cs="Times New Roman CYR"/>
          <w:sz w:val="24"/>
          <w:szCs w:val="24"/>
          <w:lang w:eastAsia="ru-RU"/>
        </w:rPr>
        <w:t>договор</w:t>
      </w:r>
      <w:proofErr w:type="gramEnd"/>
      <w:r w:rsidRPr="0060772E">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9" w:history="1">
        <w:r w:rsidRPr="0060772E">
          <w:rPr>
            <w:rFonts w:ascii="Times New Roman CYR" w:eastAsia="Times New Roman" w:hAnsi="Times New Roman CYR" w:cs="Times New Roman CYR"/>
            <w:color w:val="106BBE"/>
            <w:sz w:val="24"/>
            <w:szCs w:val="24"/>
            <w:lang w:eastAsia="ru-RU"/>
          </w:rPr>
          <w:t>Гражданским кодексом</w:t>
        </w:r>
      </w:hyperlink>
      <w:r w:rsidRPr="0060772E">
        <w:rPr>
          <w:rFonts w:ascii="Times New Roman CYR" w:eastAsia="Times New Roman" w:hAnsi="Times New Roman CYR" w:cs="Times New Roman CYR"/>
          <w:sz w:val="24"/>
          <w:szCs w:val="24"/>
          <w:lang w:eastAsia="ru-RU"/>
        </w:rPr>
        <w:t xml:space="preserve"> Российской Федерации.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5016"/>
      <w:bookmarkEnd w:id="21"/>
      <w:r w:rsidRPr="0060772E">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016209"/>
      <w:bookmarkEnd w:id="22"/>
      <w:proofErr w:type="gramStart"/>
      <w:r w:rsidRPr="0060772E">
        <w:rPr>
          <w:rFonts w:ascii="Times New Roman CYR" w:eastAsia="Times New Roman"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0772E">
        <w:rPr>
          <w:rFonts w:ascii="Times New Roman CYR" w:eastAsia="Times New Roman" w:hAnsi="Times New Roman CYR" w:cs="Times New Roman CYR"/>
          <w:sz w:val="24"/>
          <w:szCs w:val="24"/>
          <w:lang w:eastAsia="ru-RU"/>
        </w:rPr>
        <w:t xml:space="preserve">, может служить основанием для расторжения договора по требованию </w:t>
      </w:r>
      <w:r w:rsidRPr="0060772E">
        <w:rPr>
          <w:rFonts w:ascii="Times New Roman CYR" w:eastAsia="Times New Roman" w:hAnsi="Times New Roman CYR" w:cs="Times New Roman CYR"/>
          <w:sz w:val="24"/>
          <w:szCs w:val="24"/>
          <w:lang w:eastAsia="ru-RU"/>
        </w:rPr>
        <w:lastRenderedPageBreak/>
        <w:t>сетевой организации по решению суда.</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5017"/>
      <w:bookmarkEnd w:id="23"/>
      <w:r w:rsidRPr="0060772E">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0772E">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20" w:anchor="sub_45017" w:history="1">
        <w:r w:rsidRPr="0060772E">
          <w:rPr>
            <w:rFonts w:ascii="Times New Roman CYR" w:eastAsia="Times New Roman" w:hAnsi="Times New Roman CYR" w:cs="Times New Roman CYR"/>
            <w:color w:val="106BBE"/>
            <w:sz w:val="24"/>
            <w:szCs w:val="24"/>
            <w:lang w:eastAsia="ru-RU"/>
          </w:rPr>
          <w:t>абзацем первым</w:t>
        </w:r>
      </w:hyperlink>
      <w:r w:rsidRPr="0060772E">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45018"/>
      <w:r w:rsidRPr="0060772E">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1" w:history="1">
        <w:r w:rsidRPr="0060772E">
          <w:rPr>
            <w:rFonts w:ascii="Times New Roman CYR" w:eastAsia="Times New Roman" w:hAnsi="Times New Roman CYR" w:cs="Times New Roman CYR"/>
            <w:color w:val="106BBE"/>
            <w:sz w:val="24"/>
            <w:szCs w:val="24"/>
            <w:lang w:eastAsia="ru-RU"/>
          </w:rPr>
          <w:t>законодательством</w:t>
        </w:r>
      </w:hyperlink>
      <w:r w:rsidRPr="0060772E">
        <w:rPr>
          <w:rFonts w:ascii="Times New Roman CYR" w:eastAsia="Times New Roman" w:hAnsi="Times New Roman CYR" w:cs="Times New Roman CYR"/>
          <w:sz w:val="24"/>
          <w:szCs w:val="24"/>
          <w:lang w:eastAsia="ru-RU"/>
        </w:rPr>
        <w:t xml:space="preserve"> Российской Федерации.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45019"/>
      <w:bookmarkEnd w:id="25"/>
      <w:r w:rsidRPr="0060772E">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6"/>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7" w:name="sub_4560"/>
      <w:r w:rsidRPr="0060772E">
        <w:rPr>
          <w:rFonts w:ascii="Times New Roman CYR" w:eastAsia="Times New Roman" w:hAnsi="Times New Roman CYR" w:cs="Times New Roman CYR"/>
          <w:b/>
          <w:bCs/>
          <w:color w:val="26282F"/>
          <w:sz w:val="24"/>
          <w:szCs w:val="24"/>
          <w:lang w:eastAsia="ru-RU"/>
        </w:rPr>
        <w:t>VI. Порядок разрешения споров</w:t>
      </w:r>
    </w:p>
    <w:bookmarkEnd w:id="27"/>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45020"/>
      <w:r w:rsidRPr="0060772E">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8"/>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9" w:name="sub_4570"/>
      <w:r w:rsidRPr="0060772E">
        <w:rPr>
          <w:rFonts w:ascii="Times New Roman CYR" w:eastAsia="Times New Roman" w:hAnsi="Times New Roman CYR" w:cs="Times New Roman CYR"/>
          <w:b/>
          <w:bCs/>
          <w:color w:val="26282F"/>
          <w:sz w:val="24"/>
          <w:szCs w:val="24"/>
          <w:lang w:eastAsia="ru-RU"/>
        </w:rPr>
        <w:t>VII. Заключительные положения</w:t>
      </w:r>
    </w:p>
    <w:bookmarkEnd w:id="29"/>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45021"/>
      <w:r w:rsidRPr="0060772E">
        <w:rPr>
          <w:rFonts w:ascii="Times New Roman CYR" w:eastAsia="Times New Roman" w:hAnsi="Times New Roman CYR" w:cs="Times New Roman CYR"/>
          <w:sz w:val="24"/>
          <w:szCs w:val="24"/>
          <w:lang w:eastAsia="ru-RU"/>
        </w:rPr>
        <w:t xml:space="preserve">21. Настоящий договор считается заключенным со дня </w:t>
      </w:r>
      <w:proofErr w:type="gramStart"/>
      <w:r w:rsidRPr="0060772E">
        <w:rPr>
          <w:rFonts w:ascii="Times New Roman CYR" w:eastAsia="Times New Roman" w:hAnsi="Times New Roman CYR" w:cs="Times New Roman CYR"/>
          <w:sz w:val="24"/>
          <w:szCs w:val="24"/>
          <w:lang w:eastAsia="ru-RU"/>
        </w:rPr>
        <w:t>поступления</w:t>
      </w:r>
      <w:proofErr w:type="gramEnd"/>
      <w:r w:rsidRPr="0060772E">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45022"/>
      <w:bookmarkEnd w:id="30"/>
      <w:r w:rsidRPr="0060772E">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bookmarkEnd w:id="31"/>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2" w:name="sub_4580"/>
      <w:r w:rsidRPr="0060772E">
        <w:rPr>
          <w:rFonts w:ascii="Times New Roman CYR" w:eastAsia="Times New Roman" w:hAnsi="Times New Roman CYR" w:cs="Times New Roman CYR"/>
          <w:b/>
          <w:bCs/>
          <w:color w:val="26282F"/>
          <w:sz w:val="24"/>
          <w:szCs w:val="24"/>
          <w:lang w:eastAsia="ru-RU"/>
        </w:rPr>
        <w:t>Реквизиты Сторон</w:t>
      </w:r>
    </w:p>
    <w:bookmarkEnd w:id="32"/>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Сетевая организация                 Заявитель</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(наименование сетевой организации)        (для юридических лиц -</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          полное наименование)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(место нахождения)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ИНН/КПП __________________________        (номер записи в Едином</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   государственном реестре </w:t>
      </w:r>
      <w:proofErr w:type="gramStart"/>
      <w:r w:rsidRPr="0060772E">
        <w:rPr>
          <w:rFonts w:ascii="Courier New" w:eastAsia="Times New Roman" w:hAnsi="Courier New" w:cs="Courier New"/>
          <w:lang w:eastAsia="ru-RU"/>
        </w:rPr>
        <w:t>юридических</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р</w:t>
      </w:r>
      <w:proofErr w:type="gramEnd"/>
      <w:r w:rsidRPr="0060772E">
        <w:rPr>
          <w:rFonts w:ascii="Courier New" w:eastAsia="Times New Roman" w:hAnsi="Courier New" w:cs="Courier New"/>
          <w:lang w:eastAsia="ru-RU"/>
        </w:rPr>
        <w:t>/с _____________________________                  лиц)</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к</w:t>
      </w:r>
      <w:proofErr w:type="gramEnd"/>
      <w:r w:rsidRPr="0060772E">
        <w:rPr>
          <w:rFonts w:ascii="Courier New" w:eastAsia="Times New Roman" w:hAnsi="Courier New" w:cs="Courier New"/>
          <w:lang w:eastAsia="ru-RU"/>
        </w:rPr>
        <w:t>/с _____________________________   ИНН 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  </w:t>
      </w:r>
      <w:r w:rsidRPr="0060772E">
        <w:rPr>
          <w:rFonts w:ascii="Courier New" w:eastAsia="Times New Roman" w:hAnsi="Courier New" w:cs="Courier New"/>
          <w:lang w:eastAsia="ru-RU"/>
        </w:rPr>
        <w:lastRenderedPageBreak/>
        <w:t>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(должность, фамилия, имя, отчество  (должность, фамилия, имя, отчество</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лица,                               лица,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действующего от имени </w:t>
      </w:r>
      <w:proofErr w:type="gramStart"/>
      <w:r w:rsidRPr="0060772E">
        <w:rPr>
          <w:rFonts w:ascii="Courier New" w:eastAsia="Times New Roman" w:hAnsi="Courier New" w:cs="Courier New"/>
          <w:lang w:eastAsia="ru-RU"/>
        </w:rPr>
        <w:t>сетевой</w:t>
      </w:r>
      <w:proofErr w:type="gramEnd"/>
      <w:r w:rsidRPr="0060772E">
        <w:rPr>
          <w:rFonts w:ascii="Courier New" w:eastAsia="Times New Roman" w:hAnsi="Courier New" w:cs="Courier New"/>
          <w:lang w:eastAsia="ru-RU"/>
        </w:rPr>
        <w:t xml:space="preserve">    действующего от имени юридического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организации)                            лица)</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(подпись)           (место нахождения)</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М.П.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(для индивидуальных</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предпринимателей -</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фамилия, имя, отчество)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(номер записи в Едином</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государственном </w:t>
      </w:r>
      <w:proofErr w:type="gramStart"/>
      <w:r w:rsidRPr="0060772E">
        <w:rPr>
          <w:rFonts w:ascii="Courier New" w:eastAsia="Times New Roman" w:hAnsi="Courier New" w:cs="Courier New"/>
          <w:lang w:eastAsia="ru-RU"/>
        </w:rPr>
        <w:t>реестре</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индивидуальных предпринимателей 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дата ее внесения в реестр)</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(серия, номер и дата выдачи</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паспорта или иного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документа, удостоверяющего личность</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в соответствии с законодательством</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Российской Федерации)</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ИНН 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(место жительства)</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(подпись)</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М.П.</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001"/>
      <w:r w:rsidRPr="0060772E">
        <w:rPr>
          <w:rFonts w:ascii="Times New Roman CYR" w:eastAsia="Times New Roman"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0002"/>
      <w:bookmarkEnd w:id="33"/>
      <w:r w:rsidRPr="0060772E">
        <w:rPr>
          <w:rFonts w:ascii="Times New Roman CYR" w:eastAsia="Times New Roman" w:hAnsi="Times New Roman CYR" w:cs="Times New Roman CYR"/>
          <w:sz w:val="24"/>
          <w:szCs w:val="24"/>
          <w:lang w:eastAsia="ru-RU"/>
        </w:rPr>
        <w:t xml:space="preserve">*(2) Срок действия технических условий не может составлять менее 2 лет и более </w:t>
      </w:r>
      <w:r w:rsidRPr="0060772E">
        <w:rPr>
          <w:rFonts w:ascii="Times New Roman CYR" w:eastAsia="Times New Roman" w:hAnsi="Times New Roman CYR" w:cs="Times New Roman CYR"/>
          <w:sz w:val="24"/>
          <w:szCs w:val="24"/>
          <w:lang w:eastAsia="ru-RU"/>
        </w:rPr>
        <w:lastRenderedPageBreak/>
        <w:t>5 лет.</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0003"/>
      <w:bookmarkEnd w:id="34"/>
      <w:r w:rsidRPr="0060772E">
        <w:rPr>
          <w:rFonts w:ascii="Times New Roman CYR" w:eastAsia="Times New Roman"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004"/>
      <w:bookmarkEnd w:id="35"/>
      <w:r w:rsidRPr="0060772E">
        <w:rPr>
          <w:rFonts w:ascii="Times New Roman CYR" w:eastAsia="Times New Roman" w:hAnsi="Times New Roman CYR" w:cs="Times New Roman CYR"/>
          <w:sz w:val="24"/>
          <w:szCs w:val="24"/>
          <w:lang w:eastAsia="ru-RU"/>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22" w:anchor="sub_45006" w:history="1">
        <w:r w:rsidRPr="0060772E">
          <w:rPr>
            <w:rFonts w:ascii="Times New Roman CYR" w:eastAsia="Times New Roman" w:hAnsi="Times New Roman CYR" w:cs="Times New Roman CYR"/>
            <w:color w:val="106BBE"/>
            <w:sz w:val="24"/>
            <w:szCs w:val="24"/>
            <w:lang w:eastAsia="ru-RU"/>
          </w:rPr>
          <w:t>пункте 6</w:t>
        </w:r>
      </w:hyperlink>
      <w:r w:rsidRPr="0060772E">
        <w:rPr>
          <w:rFonts w:ascii="Times New Roman CYR" w:eastAsia="Times New Roman" w:hAnsi="Times New Roman CYR" w:cs="Times New Roman CYR"/>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0005"/>
      <w:bookmarkEnd w:id="36"/>
      <w:r w:rsidRPr="0060772E">
        <w:rPr>
          <w:rFonts w:ascii="Times New Roman CYR" w:eastAsia="Times New Roman"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7"/>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38" w:name="sub_451000"/>
      <w:r w:rsidRPr="0060772E">
        <w:rPr>
          <w:rFonts w:ascii="Times New Roman CYR" w:eastAsia="Times New Roman" w:hAnsi="Times New Roman CYR" w:cs="Times New Roman CYR"/>
          <w:b/>
          <w:bCs/>
          <w:color w:val="26282F"/>
          <w:sz w:val="24"/>
          <w:szCs w:val="24"/>
          <w:lang w:eastAsia="ru-RU"/>
        </w:rPr>
        <w:t>Приложение</w:t>
      </w:r>
      <w:r w:rsidRPr="0060772E">
        <w:rPr>
          <w:rFonts w:ascii="Times New Roman CYR" w:eastAsia="Times New Roman" w:hAnsi="Times New Roman CYR" w:cs="Times New Roman CYR"/>
          <w:b/>
          <w:bCs/>
          <w:color w:val="26282F"/>
          <w:sz w:val="24"/>
          <w:szCs w:val="24"/>
          <w:lang w:eastAsia="ru-RU"/>
        </w:rPr>
        <w:br/>
        <w:t xml:space="preserve">к </w:t>
      </w:r>
      <w:hyperlink r:id="rId23" w:anchor="sub_45000" w:history="1">
        <w:r w:rsidRPr="0060772E">
          <w:rPr>
            <w:rFonts w:ascii="Times New Roman CYR" w:eastAsia="Times New Roman" w:hAnsi="Times New Roman CYR" w:cs="Times New Roman CYR"/>
            <w:color w:val="106BBE"/>
            <w:sz w:val="24"/>
            <w:szCs w:val="24"/>
            <w:lang w:eastAsia="ru-RU"/>
          </w:rPr>
          <w:t>типовому договору</w:t>
        </w:r>
      </w:hyperlink>
      <w:r w:rsidRPr="0060772E">
        <w:rPr>
          <w:rFonts w:ascii="Times New Roman CYR" w:eastAsia="Times New Roman" w:hAnsi="Times New Roman CYR" w:cs="Times New Roman CYR"/>
          <w:b/>
          <w:bCs/>
          <w:color w:val="26282F"/>
          <w:sz w:val="24"/>
          <w:szCs w:val="24"/>
          <w:lang w:eastAsia="ru-RU"/>
        </w:rPr>
        <w:br/>
        <w:t>об осуществлении технологического</w:t>
      </w:r>
      <w:r w:rsidRPr="0060772E">
        <w:rPr>
          <w:rFonts w:ascii="Times New Roman CYR" w:eastAsia="Times New Roman" w:hAnsi="Times New Roman CYR" w:cs="Times New Roman CYR"/>
          <w:b/>
          <w:bCs/>
          <w:color w:val="26282F"/>
          <w:sz w:val="24"/>
          <w:szCs w:val="24"/>
          <w:lang w:eastAsia="ru-RU"/>
        </w:rPr>
        <w:br/>
        <w:t>присоединения к электрическим сетям</w:t>
      </w:r>
      <w:r w:rsidRPr="0060772E">
        <w:rPr>
          <w:rFonts w:ascii="Times New Roman CYR" w:eastAsia="Times New Roman" w:hAnsi="Times New Roman CYR" w:cs="Times New Roman CYR"/>
          <w:b/>
          <w:bCs/>
          <w:color w:val="26282F"/>
          <w:sz w:val="24"/>
          <w:szCs w:val="24"/>
          <w:lang w:eastAsia="ru-RU"/>
        </w:rPr>
        <w:br/>
        <w:t>посредством перераспределения</w:t>
      </w:r>
      <w:r w:rsidRPr="0060772E">
        <w:rPr>
          <w:rFonts w:ascii="Times New Roman CYR" w:eastAsia="Times New Roman" w:hAnsi="Times New Roman CYR" w:cs="Times New Roman CYR"/>
          <w:b/>
          <w:bCs/>
          <w:color w:val="26282F"/>
          <w:sz w:val="24"/>
          <w:szCs w:val="24"/>
          <w:lang w:eastAsia="ru-RU"/>
        </w:rPr>
        <w:br/>
        <w:t>максимальной мощности</w:t>
      </w:r>
      <w:r w:rsidRPr="0060772E">
        <w:rPr>
          <w:rFonts w:ascii="Times New Roman CYR" w:eastAsia="Times New Roman" w:hAnsi="Times New Roman CYR" w:cs="Times New Roman CYR"/>
          <w:b/>
          <w:bCs/>
          <w:color w:val="26282F"/>
          <w:sz w:val="24"/>
          <w:szCs w:val="24"/>
          <w:lang w:eastAsia="ru-RU"/>
        </w:rPr>
        <w:br/>
        <w:t xml:space="preserve">(в редакции </w:t>
      </w:r>
      <w:hyperlink r:id="rId24" w:history="1">
        <w:r w:rsidRPr="0060772E">
          <w:rPr>
            <w:rFonts w:ascii="Times New Roman CYR" w:eastAsia="Times New Roman" w:hAnsi="Times New Roman CYR" w:cs="Times New Roman CYR"/>
            <w:color w:val="106BBE"/>
            <w:sz w:val="24"/>
            <w:szCs w:val="24"/>
            <w:lang w:eastAsia="ru-RU"/>
          </w:rPr>
          <w:t>постановления</w:t>
        </w:r>
      </w:hyperlink>
      <w:r w:rsidRPr="0060772E">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60772E">
        <w:rPr>
          <w:rFonts w:ascii="Times New Roman CYR" w:eastAsia="Times New Roman" w:hAnsi="Times New Roman CYR" w:cs="Times New Roman CYR"/>
          <w:b/>
          <w:bCs/>
          <w:color w:val="26282F"/>
          <w:sz w:val="24"/>
          <w:szCs w:val="24"/>
          <w:lang w:eastAsia="ru-RU"/>
        </w:rPr>
        <w:br/>
        <w:t>от 11 июня 2015 г. N 588)</w:t>
      </w:r>
    </w:p>
    <w:bookmarkEnd w:id="38"/>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0772E">
        <w:rPr>
          <w:rFonts w:ascii="Times New Roman CYR" w:eastAsia="Times New Roman" w:hAnsi="Times New Roman CYR" w:cs="Times New Roman CYR"/>
          <w:b/>
          <w:bCs/>
          <w:color w:val="26282F"/>
          <w:sz w:val="24"/>
          <w:szCs w:val="24"/>
          <w:lang w:eastAsia="ru-RU"/>
        </w:rPr>
        <w:t>Технические условия</w:t>
      </w:r>
      <w:r w:rsidRPr="0060772E">
        <w:rPr>
          <w:rFonts w:ascii="Times New Roman CYR" w:eastAsia="Times New Roman" w:hAnsi="Times New Roman CYR" w:cs="Times New Roman CYR"/>
          <w:b/>
          <w:bCs/>
          <w:color w:val="26282F"/>
          <w:sz w:val="24"/>
          <w:szCs w:val="24"/>
          <w:lang w:eastAsia="ru-RU"/>
        </w:rPr>
        <w:br/>
        <w:t>для присоединения к электрическим сетям посредством перераспределения максимальной мощности</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60772E">
        <w:rPr>
          <w:rFonts w:ascii="Times New Roman CYR" w:eastAsia="Times New Roman"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25" w:anchor="sub_4121" w:history="1">
        <w:r w:rsidRPr="0060772E">
          <w:rPr>
            <w:rFonts w:ascii="Times New Roman CYR" w:eastAsia="Times New Roman" w:hAnsi="Times New Roman CYR" w:cs="Times New Roman CYR"/>
            <w:color w:val="106BBE"/>
            <w:sz w:val="24"/>
            <w:szCs w:val="24"/>
            <w:lang w:eastAsia="ru-RU"/>
          </w:rPr>
          <w:t>пункте 12.1</w:t>
        </w:r>
      </w:hyperlink>
      <w:r w:rsidRPr="0060772E">
        <w:rPr>
          <w:rFonts w:ascii="Times New Roman CYR" w:eastAsia="Times New Roman"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r:id="rId26" w:anchor="sub_4013" w:history="1">
        <w:r w:rsidRPr="0060772E">
          <w:rPr>
            <w:rFonts w:ascii="Times New Roman CYR" w:eastAsia="Times New Roman" w:hAnsi="Times New Roman CYR" w:cs="Times New Roman CYR"/>
            <w:color w:val="106BBE"/>
            <w:sz w:val="24"/>
            <w:szCs w:val="24"/>
            <w:lang w:eastAsia="ru-RU"/>
          </w:rPr>
          <w:t>пунктах</w:t>
        </w:r>
        <w:proofErr w:type="gramEnd"/>
        <w:r w:rsidRPr="0060772E">
          <w:rPr>
            <w:rFonts w:ascii="Times New Roman CYR" w:eastAsia="Times New Roman" w:hAnsi="Times New Roman CYR" w:cs="Times New Roman CYR"/>
            <w:color w:val="106BBE"/>
            <w:sz w:val="24"/>
            <w:szCs w:val="24"/>
            <w:lang w:eastAsia="ru-RU"/>
          </w:rPr>
          <w:t> </w:t>
        </w:r>
        <w:proofErr w:type="gramStart"/>
        <w:r w:rsidRPr="0060772E">
          <w:rPr>
            <w:rFonts w:ascii="Times New Roman CYR" w:eastAsia="Times New Roman" w:hAnsi="Times New Roman CYR" w:cs="Times New Roman CYR"/>
            <w:color w:val="106BBE"/>
            <w:sz w:val="24"/>
            <w:szCs w:val="24"/>
            <w:lang w:eastAsia="ru-RU"/>
          </w:rPr>
          <w:t>13</w:t>
        </w:r>
      </w:hyperlink>
      <w:r w:rsidRPr="0060772E">
        <w:rPr>
          <w:rFonts w:ascii="Times New Roman CYR" w:eastAsia="Times New Roman" w:hAnsi="Times New Roman CYR" w:cs="Times New Roman CYR"/>
          <w:sz w:val="24"/>
          <w:szCs w:val="24"/>
          <w:lang w:eastAsia="ru-RU"/>
        </w:rPr>
        <w:t> и </w:t>
      </w:r>
      <w:hyperlink r:id="rId27" w:anchor="sub_4014" w:history="1">
        <w:r w:rsidRPr="0060772E">
          <w:rPr>
            <w:rFonts w:ascii="Times New Roman CYR" w:eastAsia="Times New Roman" w:hAnsi="Times New Roman CYR" w:cs="Times New Roman CYR"/>
            <w:color w:val="106BBE"/>
            <w:sz w:val="24"/>
            <w:szCs w:val="24"/>
            <w:lang w:eastAsia="ru-RU"/>
          </w:rPr>
          <w:t>14</w:t>
        </w:r>
      </w:hyperlink>
      <w:r w:rsidRPr="0060772E">
        <w:rPr>
          <w:rFonts w:ascii="Times New Roman CYR" w:eastAsia="Times New Roman" w:hAnsi="Times New Roman CYR" w:cs="Times New Roman CYR"/>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60772E">
        <w:rPr>
          <w:rFonts w:ascii="Times New Roman CYR" w:eastAsia="Times New Roman" w:hAnsi="Times New Roman CYR" w:cs="Times New Roman CYR"/>
          <w:sz w:val="24"/>
          <w:szCs w:val="24"/>
          <w:lang w:eastAsia="ru-RU"/>
        </w:rPr>
        <w:t xml:space="preserve"> к электрическим сетям)</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N________                                    "____" _____________20___ г.</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(наименование сетевой организации, выдавшей технические условия)</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(полное наименование заявителя - юридического лица;</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lastRenderedPageBreak/>
        <w:t xml:space="preserve">   фамилия, имя, отчество заявителя - индивидуального предпринимателя)</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39" w:name="sub_45101"/>
      <w:r w:rsidRPr="0060772E">
        <w:rPr>
          <w:rFonts w:ascii="Courier New" w:eastAsia="Times New Roman" w:hAnsi="Courier New" w:cs="Courier New"/>
          <w:lang w:eastAsia="ru-RU"/>
        </w:rPr>
        <w:t xml:space="preserve">     1. Наименование энергопринимающих устройств заявителя ______________</w:t>
      </w:r>
    </w:p>
    <w:bookmarkEnd w:id="39"/>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0" w:name="sub_45102"/>
      <w:r w:rsidRPr="0060772E">
        <w:rPr>
          <w:rFonts w:ascii="Courier New" w:eastAsia="Times New Roman" w:hAnsi="Courier New" w:cs="Courier New"/>
          <w:lang w:eastAsia="ru-RU"/>
        </w:rPr>
        <w:t xml:space="preserve">     2. Наименование    и   место    нахождения      объектов, в    целях</w:t>
      </w:r>
    </w:p>
    <w:bookmarkEnd w:id="40"/>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электроснабжения</w:t>
      </w:r>
      <w:proofErr w:type="gramEnd"/>
      <w:r w:rsidRPr="0060772E">
        <w:rPr>
          <w:rFonts w:ascii="Courier New" w:eastAsia="Times New Roman" w:hAnsi="Courier New" w:cs="Courier New"/>
          <w:lang w:eastAsia="ru-RU"/>
        </w:rPr>
        <w:t xml:space="preserve"> которых осуществляется   технологическое   присоединение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энергопринимающих устройств заявителя____________________________________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1" w:name="sub_45103"/>
      <w:r w:rsidRPr="0060772E">
        <w:rPr>
          <w:rFonts w:ascii="Courier New" w:eastAsia="Times New Roman" w:hAnsi="Courier New" w:cs="Courier New"/>
          <w:lang w:eastAsia="ru-RU"/>
        </w:rPr>
        <w:t xml:space="preserve">     3. Максимальная мощность присоединяемых энергопринимающих  устройств</w:t>
      </w:r>
    </w:p>
    <w:bookmarkEnd w:id="41"/>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заявителя составляет ______________________________________________ (кВт)</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(если энергопринимающее устройство вводится</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в эксплуатацию по этапам и очередям, указывается </w:t>
      </w:r>
      <w:proofErr w:type="gramStart"/>
      <w:r w:rsidRPr="0060772E">
        <w:rPr>
          <w:rFonts w:ascii="Courier New" w:eastAsia="Times New Roman" w:hAnsi="Courier New" w:cs="Courier New"/>
          <w:lang w:eastAsia="ru-RU"/>
        </w:rPr>
        <w:t>поэтапное</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распределение мощности)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2" w:name="sub_45104"/>
      <w:r w:rsidRPr="0060772E">
        <w:rPr>
          <w:rFonts w:ascii="Courier New" w:eastAsia="Times New Roman" w:hAnsi="Courier New" w:cs="Courier New"/>
          <w:lang w:eastAsia="ru-RU"/>
        </w:rPr>
        <w:t xml:space="preserve">     4. Категория надежности 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3" w:name="sub_45105"/>
      <w:bookmarkEnd w:id="42"/>
      <w:r w:rsidRPr="0060772E">
        <w:rPr>
          <w:rFonts w:ascii="Courier New" w:eastAsia="Times New Roman" w:hAnsi="Courier New" w:cs="Courier New"/>
          <w:lang w:eastAsia="ru-RU"/>
        </w:rPr>
        <w:t xml:space="preserve">     5. Класс напряжения электрических сетей,   к которым  осуществляется</w:t>
      </w:r>
    </w:p>
    <w:bookmarkEnd w:id="43"/>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технологическое присоединение _________________ (кВ).</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4" w:name="sub_45106"/>
      <w:r w:rsidRPr="0060772E">
        <w:rPr>
          <w:rFonts w:ascii="Courier New" w:eastAsia="Times New Roman" w:hAnsi="Courier New" w:cs="Courier New"/>
          <w:lang w:eastAsia="ru-RU"/>
        </w:rPr>
        <w:t xml:space="preserve">     6. Год ввода в эксплуатацию  энергопринимающих устройств   заявителя</w:t>
      </w:r>
    </w:p>
    <w:bookmarkEnd w:id="44"/>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5" w:name="sub_45107"/>
      <w:r w:rsidRPr="0060772E">
        <w:rPr>
          <w:rFonts w:ascii="Courier New" w:eastAsia="Times New Roman" w:hAnsi="Courier New" w:cs="Courier New"/>
          <w:lang w:eastAsia="ru-RU"/>
        </w:rPr>
        <w:t xml:space="preserve">     7. </w:t>
      </w:r>
      <w:proofErr w:type="gramStart"/>
      <w:r w:rsidRPr="0060772E">
        <w:rPr>
          <w:rFonts w:ascii="Courier New" w:eastAsia="Times New Roman" w:hAnsi="Courier New" w:cs="Courier New"/>
          <w:lang w:eastAsia="ru-RU"/>
        </w:rPr>
        <w:t>Точка     (точки)    присоединения   (вводные   распределительные</w:t>
      </w:r>
      <w:proofErr w:type="gramEnd"/>
    </w:p>
    <w:bookmarkEnd w:id="45"/>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устройства, линии электропередачи, базовые подстанции, генераторы)      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максимальная мощность энергопринимающих устройств по каждой точке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присоединения ____________________________________________________ (кВт).</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6" w:name="sub_45108"/>
      <w:r w:rsidRPr="0060772E">
        <w:rPr>
          <w:rFonts w:ascii="Courier New" w:eastAsia="Times New Roman" w:hAnsi="Courier New" w:cs="Courier New"/>
          <w:lang w:eastAsia="ru-RU"/>
        </w:rPr>
        <w:t xml:space="preserve">     8. Основной источник питания 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7" w:name="sub_45109"/>
      <w:bookmarkEnd w:id="46"/>
      <w:r w:rsidRPr="0060772E">
        <w:rPr>
          <w:rFonts w:ascii="Courier New" w:eastAsia="Times New Roman" w:hAnsi="Courier New" w:cs="Courier New"/>
          <w:lang w:eastAsia="ru-RU"/>
        </w:rPr>
        <w:t xml:space="preserve">     9. Резервный источник питания 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8" w:name="sub_451010"/>
      <w:bookmarkEnd w:id="47"/>
      <w:r w:rsidRPr="0060772E">
        <w:rPr>
          <w:rFonts w:ascii="Courier New" w:eastAsia="Times New Roman" w:hAnsi="Courier New" w:cs="Courier New"/>
          <w:lang w:eastAsia="ru-RU"/>
        </w:rPr>
        <w:t xml:space="preserve">     10. Сетевая организация осуществляет</w:t>
      </w:r>
      <w:hyperlink r:id="rId28" w:anchor="sub_10011" w:history="1">
        <w:r w:rsidRPr="0060772E">
          <w:rPr>
            <w:rFonts w:ascii="Courier New" w:eastAsia="Times New Roman" w:hAnsi="Courier New" w:cs="Courier New"/>
            <w:color w:val="106BBE"/>
            <w:lang w:eastAsia="ru-RU"/>
          </w:rPr>
          <w:t>*</w:t>
        </w:r>
      </w:hyperlink>
    </w:p>
    <w:bookmarkEnd w:id="48"/>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(указываются требования к усилению существующей электрической</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0772E">
        <w:rPr>
          <w:rFonts w:ascii="Courier New" w:eastAsia="Times New Roman" w:hAnsi="Courier New" w:cs="Courier New"/>
          <w:lang w:eastAsia="ru-RU"/>
        </w:rPr>
        <w:t>сети в связи с присоединением новых мощностей (строительство новых линий</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электропередачи, подстанций, увеличение сечения проводов и кабелей,</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замена или увеличение мощности трансформаторов, расширение</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lastRenderedPageBreak/>
        <w:t xml:space="preserve">  распределительных устройств, модернизация оборудования, реконструкция</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объектов электросетевого хозяйства, установка устройств регулирования</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напряжения для обеспечения надежности и качества электрической энергии,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а также по договоренности Сторон иные обязанности по исполнению</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технических условий, </w:t>
      </w:r>
      <w:proofErr w:type="gramStart"/>
      <w:r w:rsidRPr="0060772E">
        <w:rPr>
          <w:rFonts w:ascii="Courier New" w:eastAsia="Times New Roman" w:hAnsi="Courier New" w:cs="Courier New"/>
          <w:lang w:eastAsia="ru-RU"/>
        </w:rPr>
        <w:t>предусмотренные</w:t>
      </w:r>
      <w:proofErr w:type="gramEnd"/>
      <w:r w:rsidRPr="0060772E">
        <w:rPr>
          <w:rFonts w:ascii="Courier New" w:eastAsia="Times New Roman" w:hAnsi="Courier New" w:cs="Courier New"/>
          <w:lang w:eastAsia="ru-RU"/>
        </w:rPr>
        <w:t xml:space="preserve"> </w:t>
      </w:r>
      <w:hyperlink r:id="rId29" w:anchor="sub_4025" w:history="1">
        <w:r w:rsidRPr="0060772E">
          <w:rPr>
            <w:rFonts w:ascii="Courier New" w:eastAsia="Times New Roman" w:hAnsi="Courier New" w:cs="Courier New"/>
            <w:color w:val="106BBE"/>
            <w:lang w:eastAsia="ru-RU"/>
          </w:rPr>
          <w:t>пунктом 25</w:t>
        </w:r>
      </w:hyperlink>
      <w:r w:rsidRPr="0060772E">
        <w:rPr>
          <w:rFonts w:ascii="Courier New" w:eastAsia="Times New Roman" w:hAnsi="Courier New" w:cs="Courier New"/>
          <w:lang w:eastAsia="ru-RU"/>
        </w:rPr>
        <w:t xml:space="preserve"> Правил технологического</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присоединения энергопринимающих устройств потребителей </w:t>
      </w:r>
      <w:proofErr w:type="gramStart"/>
      <w:r w:rsidRPr="0060772E">
        <w:rPr>
          <w:rFonts w:ascii="Courier New" w:eastAsia="Times New Roman" w:hAnsi="Courier New" w:cs="Courier New"/>
          <w:lang w:eastAsia="ru-RU"/>
        </w:rPr>
        <w:t>электрической</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энергии, объектов по производству электрической энергии, а также объектов</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электросетевого хозяйства, </w:t>
      </w:r>
      <w:proofErr w:type="gramStart"/>
      <w:r w:rsidRPr="0060772E">
        <w:rPr>
          <w:rFonts w:ascii="Courier New" w:eastAsia="Times New Roman" w:hAnsi="Courier New" w:cs="Courier New"/>
          <w:lang w:eastAsia="ru-RU"/>
        </w:rPr>
        <w:t>принадлежащих</w:t>
      </w:r>
      <w:proofErr w:type="gramEnd"/>
      <w:r w:rsidRPr="0060772E">
        <w:rPr>
          <w:rFonts w:ascii="Courier New" w:eastAsia="Times New Roman" w:hAnsi="Courier New" w:cs="Courier New"/>
          <w:lang w:eastAsia="ru-RU"/>
        </w:rPr>
        <w:t xml:space="preserve"> сетевым организациям и иным</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лицам, к электрическим сетям)</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bookmarkStart w:id="49" w:name="sub_451011"/>
      <w:r w:rsidRPr="0060772E">
        <w:rPr>
          <w:rFonts w:ascii="Courier New" w:eastAsia="Times New Roman" w:hAnsi="Courier New" w:cs="Courier New"/>
          <w:lang w:eastAsia="ru-RU"/>
        </w:rPr>
        <w:t xml:space="preserve">     11. Заявитель осуществляет</w:t>
      </w:r>
      <w:hyperlink r:id="rId30" w:anchor="sub_10012" w:history="1">
        <w:r w:rsidRPr="0060772E">
          <w:rPr>
            <w:rFonts w:ascii="Courier New" w:eastAsia="Times New Roman" w:hAnsi="Courier New" w:cs="Courier New"/>
            <w:color w:val="106BBE"/>
            <w:lang w:eastAsia="ru-RU"/>
          </w:rPr>
          <w:t>**</w:t>
        </w:r>
      </w:hyperlink>
    </w:p>
    <w:bookmarkEnd w:id="49"/>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________________________________________________________________________.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12. Срок действия настоящих технических условий составляет 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год (года)</w:t>
      </w:r>
      <w:hyperlink r:id="rId31" w:anchor="sub_10013" w:history="1">
        <w:r w:rsidRPr="0060772E">
          <w:rPr>
            <w:rFonts w:ascii="Courier New" w:eastAsia="Times New Roman" w:hAnsi="Courier New" w:cs="Courier New"/>
            <w:color w:val="106BBE"/>
            <w:lang w:eastAsia="ru-RU"/>
          </w:rPr>
          <w:t>***</w:t>
        </w:r>
      </w:hyperlink>
      <w:r w:rsidRPr="0060772E">
        <w:rPr>
          <w:rFonts w:ascii="Courier New" w:eastAsia="Times New Roman" w:hAnsi="Courier New" w:cs="Courier New"/>
          <w:lang w:eastAsia="ru-RU"/>
        </w:rPr>
        <w:t xml:space="preserve">  со    дня    заключения    договора    об    осуществлении</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технологического присоединения к электрическим сетям.</w:t>
      </w:r>
    </w:p>
    <w:p w:rsidR="0060772E" w:rsidRPr="0060772E" w:rsidRDefault="0060772E" w:rsidP="006077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(подпись)</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(должность, фамилия, имя, отчество лица,</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___________________________________________</w:t>
      </w:r>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w:t>
      </w:r>
      <w:proofErr w:type="gramStart"/>
      <w:r w:rsidRPr="0060772E">
        <w:rPr>
          <w:rFonts w:ascii="Courier New" w:eastAsia="Times New Roman" w:hAnsi="Courier New" w:cs="Courier New"/>
          <w:lang w:eastAsia="ru-RU"/>
        </w:rPr>
        <w:t>действующего от имени сетевой организации)</w:t>
      </w:r>
      <w:proofErr w:type="gramEnd"/>
    </w:p>
    <w:p w:rsidR="0060772E" w:rsidRPr="0060772E" w:rsidRDefault="0060772E" w:rsidP="0060772E">
      <w:pPr>
        <w:widowControl w:val="0"/>
        <w:autoSpaceDE w:val="0"/>
        <w:autoSpaceDN w:val="0"/>
        <w:adjustRightInd w:val="0"/>
        <w:spacing w:after="0" w:line="240" w:lineRule="auto"/>
        <w:rPr>
          <w:rFonts w:ascii="Courier New" w:eastAsia="Times New Roman" w:hAnsi="Courier New" w:cs="Courier New"/>
          <w:lang w:eastAsia="ru-RU"/>
        </w:rPr>
      </w:pPr>
      <w:r w:rsidRPr="0060772E">
        <w:rPr>
          <w:rFonts w:ascii="Courier New" w:eastAsia="Times New Roman" w:hAnsi="Courier New" w:cs="Courier New"/>
          <w:lang w:eastAsia="ru-RU"/>
        </w:rPr>
        <w:t xml:space="preserve">                                     "____" ______________ 20__ г.</w:t>
      </w:r>
    </w:p>
    <w:p w:rsidR="00F12A95" w:rsidRDefault="00F12A95">
      <w:bookmarkStart w:id="50" w:name="_GoBack"/>
      <w:bookmarkEnd w:id="50"/>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7B"/>
    <w:rsid w:val="00000649"/>
    <w:rsid w:val="00002316"/>
    <w:rsid w:val="0000260D"/>
    <w:rsid w:val="000038AB"/>
    <w:rsid w:val="00003A1C"/>
    <w:rsid w:val="00004961"/>
    <w:rsid w:val="00006383"/>
    <w:rsid w:val="00007483"/>
    <w:rsid w:val="00007AB2"/>
    <w:rsid w:val="00010321"/>
    <w:rsid w:val="00010EBA"/>
    <w:rsid w:val="00011066"/>
    <w:rsid w:val="0001173D"/>
    <w:rsid w:val="00013BDC"/>
    <w:rsid w:val="0001479C"/>
    <w:rsid w:val="000157F3"/>
    <w:rsid w:val="000158F6"/>
    <w:rsid w:val="00016918"/>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A12"/>
    <w:rsid w:val="00041DB2"/>
    <w:rsid w:val="0004269A"/>
    <w:rsid w:val="00043F10"/>
    <w:rsid w:val="0004443D"/>
    <w:rsid w:val="00044C99"/>
    <w:rsid w:val="00045885"/>
    <w:rsid w:val="00045A2A"/>
    <w:rsid w:val="0004642C"/>
    <w:rsid w:val="00046489"/>
    <w:rsid w:val="00050C11"/>
    <w:rsid w:val="00050D6C"/>
    <w:rsid w:val="00052DB8"/>
    <w:rsid w:val="000530CF"/>
    <w:rsid w:val="000536D8"/>
    <w:rsid w:val="00053B32"/>
    <w:rsid w:val="000547FE"/>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1C9"/>
    <w:rsid w:val="00094326"/>
    <w:rsid w:val="00094332"/>
    <w:rsid w:val="00094985"/>
    <w:rsid w:val="00094ADF"/>
    <w:rsid w:val="00094E6F"/>
    <w:rsid w:val="00094F55"/>
    <w:rsid w:val="000958BA"/>
    <w:rsid w:val="0009658E"/>
    <w:rsid w:val="00097760"/>
    <w:rsid w:val="000979AD"/>
    <w:rsid w:val="000A023C"/>
    <w:rsid w:val="000A11B9"/>
    <w:rsid w:val="000A17B0"/>
    <w:rsid w:val="000A2378"/>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3DB"/>
    <w:rsid w:val="000C0EFD"/>
    <w:rsid w:val="000C0F63"/>
    <w:rsid w:val="000C0F7E"/>
    <w:rsid w:val="000C1345"/>
    <w:rsid w:val="000C1991"/>
    <w:rsid w:val="000C211E"/>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41B"/>
    <w:rsid w:val="000D4C1C"/>
    <w:rsid w:val="000D728D"/>
    <w:rsid w:val="000E080D"/>
    <w:rsid w:val="000E0C6E"/>
    <w:rsid w:val="000E0D9D"/>
    <w:rsid w:val="000E1BB3"/>
    <w:rsid w:val="000E1F22"/>
    <w:rsid w:val="000E4930"/>
    <w:rsid w:val="000E4C94"/>
    <w:rsid w:val="000E5D45"/>
    <w:rsid w:val="000E5F0B"/>
    <w:rsid w:val="000E62A1"/>
    <w:rsid w:val="000E6428"/>
    <w:rsid w:val="000E7896"/>
    <w:rsid w:val="000F07F0"/>
    <w:rsid w:val="000F1739"/>
    <w:rsid w:val="000F1BA2"/>
    <w:rsid w:val="000F21AA"/>
    <w:rsid w:val="000F3A53"/>
    <w:rsid w:val="000F4585"/>
    <w:rsid w:val="000F5581"/>
    <w:rsid w:val="000F5F2A"/>
    <w:rsid w:val="000F6DB9"/>
    <w:rsid w:val="000F7667"/>
    <w:rsid w:val="0010218F"/>
    <w:rsid w:val="00102761"/>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43E0"/>
    <w:rsid w:val="001158F8"/>
    <w:rsid w:val="00115F04"/>
    <w:rsid w:val="001160AE"/>
    <w:rsid w:val="00116B42"/>
    <w:rsid w:val="00116D58"/>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54E3"/>
    <w:rsid w:val="001A6C8E"/>
    <w:rsid w:val="001A6E99"/>
    <w:rsid w:val="001A6FFC"/>
    <w:rsid w:val="001A728C"/>
    <w:rsid w:val="001A7E11"/>
    <w:rsid w:val="001A7F51"/>
    <w:rsid w:val="001B114D"/>
    <w:rsid w:val="001B2089"/>
    <w:rsid w:val="001B2564"/>
    <w:rsid w:val="001B293D"/>
    <w:rsid w:val="001B64D8"/>
    <w:rsid w:val="001B6606"/>
    <w:rsid w:val="001B68B8"/>
    <w:rsid w:val="001B6B14"/>
    <w:rsid w:val="001B7290"/>
    <w:rsid w:val="001C004D"/>
    <w:rsid w:val="001C0FCE"/>
    <w:rsid w:val="001C370E"/>
    <w:rsid w:val="001C3AD2"/>
    <w:rsid w:val="001C4516"/>
    <w:rsid w:val="001C4DB1"/>
    <w:rsid w:val="001C59B5"/>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95B"/>
    <w:rsid w:val="001F6DF4"/>
    <w:rsid w:val="001F6E69"/>
    <w:rsid w:val="001F76C0"/>
    <w:rsid w:val="001F7E89"/>
    <w:rsid w:val="002000D2"/>
    <w:rsid w:val="002026BD"/>
    <w:rsid w:val="00202F69"/>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4B1E"/>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52"/>
    <w:rsid w:val="002517D8"/>
    <w:rsid w:val="0025458C"/>
    <w:rsid w:val="00255263"/>
    <w:rsid w:val="002553BF"/>
    <w:rsid w:val="00255780"/>
    <w:rsid w:val="00255D8F"/>
    <w:rsid w:val="00256150"/>
    <w:rsid w:val="00256D44"/>
    <w:rsid w:val="0026083D"/>
    <w:rsid w:val="00260BAF"/>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7F7"/>
    <w:rsid w:val="00277D0A"/>
    <w:rsid w:val="0028048B"/>
    <w:rsid w:val="002804CE"/>
    <w:rsid w:val="0028054A"/>
    <w:rsid w:val="0028074D"/>
    <w:rsid w:val="0028087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87E9E"/>
    <w:rsid w:val="0029087F"/>
    <w:rsid w:val="00290955"/>
    <w:rsid w:val="00290B6A"/>
    <w:rsid w:val="00291581"/>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4B45"/>
    <w:rsid w:val="002D6635"/>
    <w:rsid w:val="002D6C93"/>
    <w:rsid w:val="002D79AE"/>
    <w:rsid w:val="002E014C"/>
    <w:rsid w:val="002E077B"/>
    <w:rsid w:val="002E0FE9"/>
    <w:rsid w:val="002E13DE"/>
    <w:rsid w:val="002E1425"/>
    <w:rsid w:val="002E1A56"/>
    <w:rsid w:val="002E218D"/>
    <w:rsid w:val="002E2B78"/>
    <w:rsid w:val="002E3843"/>
    <w:rsid w:val="002E3F8F"/>
    <w:rsid w:val="002E45FE"/>
    <w:rsid w:val="002E4CD4"/>
    <w:rsid w:val="002E5425"/>
    <w:rsid w:val="002E79FE"/>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E0B"/>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3F2"/>
    <w:rsid w:val="003D1A1E"/>
    <w:rsid w:val="003D1D26"/>
    <w:rsid w:val="003D2B48"/>
    <w:rsid w:val="003D5140"/>
    <w:rsid w:val="003D5BA9"/>
    <w:rsid w:val="003D746E"/>
    <w:rsid w:val="003D7BBA"/>
    <w:rsid w:val="003D7DD9"/>
    <w:rsid w:val="003E00B1"/>
    <w:rsid w:val="003E097E"/>
    <w:rsid w:val="003E106F"/>
    <w:rsid w:val="003E272C"/>
    <w:rsid w:val="003E5014"/>
    <w:rsid w:val="003E52AF"/>
    <w:rsid w:val="003E74AC"/>
    <w:rsid w:val="003E7D00"/>
    <w:rsid w:val="003F0131"/>
    <w:rsid w:val="003F0879"/>
    <w:rsid w:val="003F114D"/>
    <w:rsid w:val="003F1950"/>
    <w:rsid w:val="003F26FA"/>
    <w:rsid w:val="003F2904"/>
    <w:rsid w:val="003F44B9"/>
    <w:rsid w:val="003F639D"/>
    <w:rsid w:val="003F6E70"/>
    <w:rsid w:val="003F76FB"/>
    <w:rsid w:val="003F7FB5"/>
    <w:rsid w:val="004001C4"/>
    <w:rsid w:val="00402877"/>
    <w:rsid w:val="004036C6"/>
    <w:rsid w:val="0040642F"/>
    <w:rsid w:val="00407264"/>
    <w:rsid w:val="004073C7"/>
    <w:rsid w:val="0041030C"/>
    <w:rsid w:val="00410511"/>
    <w:rsid w:val="00410805"/>
    <w:rsid w:val="00410C64"/>
    <w:rsid w:val="00411634"/>
    <w:rsid w:val="004129D9"/>
    <w:rsid w:val="00412B54"/>
    <w:rsid w:val="004138EA"/>
    <w:rsid w:val="00414889"/>
    <w:rsid w:val="004149C7"/>
    <w:rsid w:val="00415CA6"/>
    <w:rsid w:val="00416437"/>
    <w:rsid w:val="00416ADE"/>
    <w:rsid w:val="004179B3"/>
    <w:rsid w:val="00417B47"/>
    <w:rsid w:val="00422A88"/>
    <w:rsid w:val="00423212"/>
    <w:rsid w:val="004234A7"/>
    <w:rsid w:val="00423610"/>
    <w:rsid w:val="00426A15"/>
    <w:rsid w:val="00426DE9"/>
    <w:rsid w:val="00427302"/>
    <w:rsid w:val="00427E0A"/>
    <w:rsid w:val="00427E19"/>
    <w:rsid w:val="004306D1"/>
    <w:rsid w:val="0043277C"/>
    <w:rsid w:val="0043420E"/>
    <w:rsid w:val="004347C7"/>
    <w:rsid w:val="00434B24"/>
    <w:rsid w:val="00434B68"/>
    <w:rsid w:val="00434C55"/>
    <w:rsid w:val="00436A66"/>
    <w:rsid w:val="00437879"/>
    <w:rsid w:val="004378BD"/>
    <w:rsid w:val="0044005F"/>
    <w:rsid w:val="00440ED7"/>
    <w:rsid w:val="00441920"/>
    <w:rsid w:val="00441C0B"/>
    <w:rsid w:val="0044435B"/>
    <w:rsid w:val="00446B26"/>
    <w:rsid w:val="00446F26"/>
    <w:rsid w:val="004474CC"/>
    <w:rsid w:val="00447BD0"/>
    <w:rsid w:val="00447F30"/>
    <w:rsid w:val="004503A0"/>
    <w:rsid w:val="00450B47"/>
    <w:rsid w:val="00451EE6"/>
    <w:rsid w:val="004523B5"/>
    <w:rsid w:val="0045317B"/>
    <w:rsid w:val="004532EB"/>
    <w:rsid w:val="00453AD8"/>
    <w:rsid w:val="00454BF1"/>
    <w:rsid w:val="00454F40"/>
    <w:rsid w:val="004551C8"/>
    <w:rsid w:val="00456B7C"/>
    <w:rsid w:val="00456C7A"/>
    <w:rsid w:val="00460B50"/>
    <w:rsid w:val="00461BB2"/>
    <w:rsid w:val="004622F9"/>
    <w:rsid w:val="004625A2"/>
    <w:rsid w:val="00463192"/>
    <w:rsid w:val="004645BF"/>
    <w:rsid w:val="0046479C"/>
    <w:rsid w:val="00465169"/>
    <w:rsid w:val="00466462"/>
    <w:rsid w:val="00466607"/>
    <w:rsid w:val="00466993"/>
    <w:rsid w:val="00470422"/>
    <w:rsid w:val="00470D2F"/>
    <w:rsid w:val="00472A8B"/>
    <w:rsid w:val="0047358A"/>
    <w:rsid w:val="00473952"/>
    <w:rsid w:val="00473EA2"/>
    <w:rsid w:val="0047544B"/>
    <w:rsid w:val="00475D8A"/>
    <w:rsid w:val="00476B92"/>
    <w:rsid w:val="00480DC4"/>
    <w:rsid w:val="00480EBA"/>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0D3F"/>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3A0"/>
    <w:rsid w:val="004B3BB1"/>
    <w:rsid w:val="004B4882"/>
    <w:rsid w:val="004B56E8"/>
    <w:rsid w:val="004B6331"/>
    <w:rsid w:val="004B6FE3"/>
    <w:rsid w:val="004C2DF5"/>
    <w:rsid w:val="004C368D"/>
    <w:rsid w:val="004C3929"/>
    <w:rsid w:val="004C41C7"/>
    <w:rsid w:val="004C42EB"/>
    <w:rsid w:val="004C42F6"/>
    <w:rsid w:val="004C60C4"/>
    <w:rsid w:val="004C67D1"/>
    <w:rsid w:val="004C6D04"/>
    <w:rsid w:val="004C7202"/>
    <w:rsid w:val="004C7B46"/>
    <w:rsid w:val="004D102F"/>
    <w:rsid w:val="004D104C"/>
    <w:rsid w:val="004D108F"/>
    <w:rsid w:val="004D28E2"/>
    <w:rsid w:val="004D3523"/>
    <w:rsid w:val="004D36C9"/>
    <w:rsid w:val="004D3E23"/>
    <w:rsid w:val="004D41DC"/>
    <w:rsid w:val="004D45FD"/>
    <w:rsid w:val="004D4CA7"/>
    <w:rsid w:val="004D4D02"/>
    <w:rsid w:val="004D59B4"/>
    <w:rsid w:val="004D6935"/>
    <w:rsid w:val="004D749E"/>
    <w:rsid w:val="004E05CE"/>
    <w:rsid w:val="004E1053"/>
    <w:rsid w:val="004E12E0"/>
    <w:rsid w:val="004E14D8"/>
    <w:rsid w:val="004E1949"/>
    <w:rsid w:val="004E24B2"/>
    <w:rsid w:val="004E4303"/>
    <w:rsid w:val="004E469E"/>
    <w:rsid w:val="004E4751"/>
    <w:rsid w:val="004E4F05"/>
    <w:rsid w:val="004E69CB"/>
    <w:rsid w:val="004E6EB4"/>
    <w:rsid w:val="004F0F54"/>
    <w:rsid w:val="004F1D20"/>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17EFA"/>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5536"/>
    <w:rsid w:val="00536CD4"/>
    <w:rsid w:val="00536DF4"/>
    <w:rsid w:val="00537A25"/>
    <w:rsid w:val="00537C7D"/>
    <w:rsid w:val="00541190"/>
    <w:rsid w:val="005411B2"/>
    <w:rsid w:val="005429D8"/>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609"/>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2C1F"/>
    <w:rsid w:val="00574029"/>
    <w:rsid w:val="00575E32"/>
    <w:rsid w:val="0057607D"/>
    <w:rsid w:val="00577626"/>
    <w:rsid w:val="0058175D"/>
    <w:rsid w:val="005818F2"/>
    <w:rsid w:val="00581BCF"/>
    <w:rsid w:val="00581EBE"/>
    <w:rsid w:val="005851C2"/>
    <w:rsid w:val="0058580C"/>
    <w:rsid w:val="00585B32"/>
    <w:rsid w:val="00585F4D"/>
    <w:rsid w:val="005878EA"/>
    <w:rsid w:val="00590D31"/>
    <w:rsid w:val="00591499"/>
    <w:rsid w:val="0059400C"/>
    <w:rsid w:val="005943A2"/>
    <w:rsid w:val="005953CD"/>
    <w:rsid w:val="00595FC4"/>
    <w:rsid w:val="00596AE7"/>
    <w:rsid w:val="00596B3A"/>
    <w:rsid w:val="005972CE"/>
    <w:rsid w:val="005A04EF"/>
    <w:rsid w:val="005A0B2F"/>
    <w:rsid w:val="005A24DD"/>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6B7"/>
    <w:rsid w:val="005B679D"/>
    <w:rsid w:val="005B6BF0"/>
    <w:rsid w:val="005B79E0"/>
    <w:rsid w:val="005C1130"/>
    <w:rsid w:val="005C128F"/>
    <w:rsid w:val="005C17A5"/>
    <w:rsid w:val="005C2274"/>
    <w:rsid w:val="005C2862"/>
    <w:rsid w:val="005C30DD"/>
    <w:rsid w:val="005C31B2"/>
    <w:rsid w:val="005C3329"/>
    <w:rsid w:val="005C379C"/>
    <w:rsid w:val="005C5335"/>
    <w:rsid w:val="005D018E"/>
    <w:rsid w:val="005D27C9"/>
    <w:rsid w:val="005D2DA0"/>
    <w:rsid w:val="005D2F40"/>
    <w:rsid w:val="005D314C"/>
    <w:rsid w:val="005D36D7"/>
    <w:rsid w:val="005D3DB4"/>
    <w:rsid w:val="005D4CB6"/>
    <w:rsid w:val="005D5340"/>
    <w:rsid w:val="005D6C5C"/>
    <w:rsid w:val="005D752F"/>
    <w:rsid w:val="005E0C75"/>
    <w:rsid w:val="005E2946"/>
    <w:rsid w:val="005E2DC4"/>
    <w:rsid w:val="005E39FF"/>
    <w:rsid w:val="005E53C2"/>
    <w:rsid w:val="005E55D5"/>
    <w:rsid w:val="005E56F8"/>
    <w:rsid w:val="005E588B"/>
    <w:rsid w:val="005E5E03"/>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72E"/>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50"/>
    <w:rsid w:val="00634EC1"/>
    <w:rsid w:val="00635C03"/>
    <w:rsid w:val="00636353"/>
    <w:rsid w:val="006367B6"/>
    <w:rsid w:val="006370C1"/>
    <w:rsid w:val="006374CD"/>
    <w:rsid w:val="006374FE"/>
    <w:rsid w:val="00637606"/>
    <w:rsid w:val="00637D88"/>
    <w:rsid w:val="00640729"/>
    <w:rsid w:val="00640843"/>
    <w:rsid w:val="00641108"/>
    <w:rsid w:val="00641F30"/>
    <w:rsid w:val="00641F97"/>
    <w:rsid w:val="006428D0"/>
    <w:rsid w:val="006429A1"/>
    <w:rsid w:val="006433D3"/>
    <w:rsid w:val="00643FE1"/>
    <w:rsid w:val="00644269"/>
    <w:rsid w:val="006472F0"/>
    <w:rsid w:val="00647711"/>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929"/>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3B1"/>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6B3"/>
    <w:rsid w:val="006A58DE"/>
    <w:rsid w:val="006A5D14"/>
    <w:rsid w:val="006A5ED6"/>
    <w:rsid w:val="006A61D3"/>
    <w:rsid w:val="006B01F3"/>
    <w:rsid w:val="006B0341"/>
    <w:rsid w:val="006B1D17"/>
    <w:rsid w:val="006B3363"/>
    <w:rsid w:val="006B346C"/>
    <w:rsid w:val="006B3AC0"/>
    <w:rsid w:val="006B4CB4"/>
    <w:rsid w:val="006B4CEC"/>
    <w:rsid w:val="006B5252"/>
    <w:rsid w:val="006B6BA8"/>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1C8F"/>
    <w:rsid w:val="006E403D"/>
    <w:rsid w:val="006E4118"/>
    <w:rsid w:val="006E4A41"/>
    <w:rsid w:val="006E56E7"/>
    <w:rsid w:val="006E616B"/>
    <w:rsid w:val="006E6CB2"/>
    <w:rsid w:val="006E6CC2"/>
    <w:rsid w:val="006E7984"/>
    <w:rsid w:val="006F01C6"/>
    <w:rsid w:val="006F0B72"/>
    <w:rsid w:val="006F0BE4"/>
    <w:rsid w:val="006F1B25"/>
    <w:rsid w:val="006F1C15"/>
    <w:rsid w:val="006F334A"/>
    <w:rsid w:val="006F34F6"/>
    <w:rsid w:val="006F4A70"/>
    <w:rsid w:val="006F519F"/>
    <w:rsid w:val="006F54A1"/>
    <w:rsid w:val="006F6482"/>
    <w:rsid w:val="006F7C4B"/>
    <w:rsid w:val="007003DC"/>
    <w:rsid w:val="00700CAE"/>
    <w:rsid w:val="00701657"/>
    <w:rsid w:val="007016DD"/>
    <w:rsid w:val="00701CD8"/>
    <w:rsid w:val="00702D7A"/>
    <w:rsid w:val="00703097"/>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27DA"/>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0B9"/>
    <w:rsid w:val="00735129"/>
    <w:rsid w:val="007353F5"/>
    <w:rsid w:val="0073600B"/>
    <w:rsid w:val="00736057"/>
    <w:rsid w:val="00737BDC"/>
    <w:rsid w:val="00742B14"/>
    <w:rsid w:val="00742EED"/>
    <w:rsid w:val="00743972"/>
    <w:rsid w:val="0074451F"/>
    <w:rsid w:val="007449FA"/>
    <w:rsid w:val="00744B3B"/>
    <w:rsid w:val="007466EE"/>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A7"/>
    <w:rsid w:val="00787AC0"/>
    <w:rsid w:val="00791094"/>
    <w:rsid w:val="0079227C"/>
    <w:rsid w:val="007925EB"/>
    <w:rsid w:val="007927B5"/>
    <w:rsid w:val="00792C97"/>
    <w:rsid w:val="00792DC0"/>
    <w:rsid w:val="00793587"/>
    <w:rsid w:val="00793A2A"/>
    <w:rsid w:val="00795E3E"/>
    <w:rsid w:val="00797519"/>
    <w:rsid w:val="007975FB"/>
    <w:rsid w:val="00797B48"/>
    <w:rsid w:val="007A0129"/>
    <w:rsid w:val="007A09A1"/>
    <w:rsid w:val="007A186D"/>
    <w:rsid w:val="007A30AB"/>
    <w:rsid w:val="007A30E5"/>
    <w:rsid w:val="007A31EA"/>
    <w:rsid w:val="007A36C6"/>
    <w:rsid w:val="007A3CD3"/>
    <w:rsid w:val="007A4BE8"/>
    <w:rsid w:val="007A4E05"/>
    <w:rsid w:val="007A5216"/>
    <w:rsid w:val="007A75C8"/>
    <w:rsid w:val="007A7B75"/>
    <w:rsid w:val="007B0AF0"/>
    <w:rsid w:val="007B0B07"/>
    <w:rsid w:val="007B14A1"/>
    <w:rsid w:val="007B1A9F"/>
    <w:rsid w:val="007B303C"/>
    <w:rsid w:val="007B475F"/>
    <w:rsid w:val="007B514A"/>
    <w:rsid w:val="007B5504"/>
    <w:rsid w:val="007B5612"/>
    <w:rsid w:val="007B6059"/>
    <w:rsid w:val="007B6480"/>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0B33"/>
    <w:rsid w:val="007E13B0"/>
    <w:rsid w:val="007E158D"/>
    <w:rsid w:val="007E16F4"/>
    <w:rsid w:val="007E28CD"/>
    <w:rsid w:val="007E30C6"/>
    <w:rsid w:val="007E37C1"/>
    <w:rsid w:val="007E483A"/>
    <w:rsid w:val="007E5520"/>
    <w:rsid w:val="007E5CC5"/>
    <w:rsid w:val="007F0F06"/>
    <w:rsid w:val="007F15F9"/>
    <w:rsid w:val="007F3D59"/>
    <w:rsid w:val="007F59F4"/>
    <w:rsid w:val="007F5D75"/>
    <w:rsid w:val="007F5E47"/>
    <w:rsid w:val="007F67ED"/>
    <w:rsid w:val="007F717F"/>
    <w:rsid w:val="007F72AF"/>
    <w:rsid w:val="007F75E2"/>
    <w:rsid w:val="007F7A72"/>
    <w:rsid w:val="007F7FBE"/>
    <w:rsid w:val="0080014A"/>
    <w:rsid w:val="00800189"/>
    <w:rsid w:val="00800A89"/>
    <w:rsid w:val="008018F0"/>
    <w:rsid w:val="00801B02"/>
    <w:rsid w:val="00802B63"/>
    <w:rsid w:val="00802F52"/>
    <w:rsid w:val="00803BF9"/>
    <w:rsid w:val="008041FA"/>
    <w:rsid w:val="008061E0"/>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204"/>
    <w:rsid w:val="00867D39"/>
    <w:rsid w:val="00867ED0"/>
    <w:rsid w:val="0087000C"/>
    <w:rsid w:val="00870B74"/>
    <w:rsid w:val="00873352"/>
    <w:rsid w:val="00873B9F"/>
    <w:rsid w:val="00873E68"/>
    <w:rsid w:val="00874182"/>
    <w:rsid w:val="00875147"/>
    <w:rsid w:val="00875A51"/>
    <w:rsid w:val="00876658"/>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824"/>
    <w:rsid w:val="008B5CC3"/>
    <w:rsid w:val="008B6EC7"/>
    <w:rsid w:val="008C1686"/>
    <w:rsid w:val="008C3B7C"/>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5DE0"/>
    <w:rsid w:val="008E6D81"/>
    <w:rsid w:val="008E749F"/>
    <w:rsid w:val="008F0423"/>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062"/>
    <w:rsid w:val="00922114"/>
    <w:rsid w:val="00922ABD"/>
    <w:rsid w:val="009247BD"/>
    <w:rsid w:val="0092604E"/>
    <w:rsid w:val="009263CA"/>
    <w:rsid w:val="0093036C"/>
    <w:rsid w:val="009318E0"/>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87B"/>
    <w:rsid w:val="00960F8A"/>
    <w:rsid w:val="009643E3"/>
    <w:rsid w:val="00964B30"/>
    <w:rsid w:val="00964EFF"/>
    <w:rsid w:val="00964FCF"/>
    <w:rsid w:val="00966547"/>
    <w:rsid w:val="00967BAA"/>
    <w:rsid w:val="009720B9"/>
    <w:rsid w:val="00972168"/>
    <w:rsid w:val="00973404"/>
    <w:rsid w:val="0097428A"/>
    <w:rsid w:val="0097428C"/>
    <w:rsid w:val="0097445D"/>
    <w:rsid w:val="009752B5"/>
    <w:rsid w:val="00976092"/>
    <w:rsid w:val="009779F4"/>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18E4"/>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9D9"/>
    <w:rsid w:val="00A00CD8"/>
    <w:rsid w:val="00A01AF2"/>
    <w:rsid w:val="00A030D8"/>
    <w:rsid w:val="00A03AE8"/>
    <w:rsid w:val="00A03E29"/>
    <w:rsid w:val="00A04EF1"/>
    <w:rsid w:val="00A04F7A"/>
    <w:rsid w:val="00A07096"/>
    <w:rsid w:val="00A07521"/>
    <w:rsid w:val="00A07D1A"/>
    <w:rsid w:val="00A11E83"/>
    <w:rsid w:val="00A13D1E"/>
    <w:rsid w:val="00A14197"/>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B41"/>
    <w:rsid w:val="00A41D55"/>
    <w:rsid w:val="00A41FAC"/>
    <w:rsid w:val="00A421C2"/>
    <w:rsid w:val="00A42F27"/>
    <w:rsid w:val="00A42FFF"/>
    <w:rsid w:val="00A461F0"/>
    <w:rsid w:val="00A46766"/>
    <w:rsid w:val="00A47CBD"/>
    <w:rsid w:val="00A47D74"/>
    <w:rsid w:val="00A50FF6"/>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6A2A"/>
    <w:rsid w:val="00A77169"/>
    <w:rsid w:val="00A775F2"/>
    <w:rsid w:val="00A8056D"/>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AFC"/>
    <w:rsid w:val="00AC0B7C"/>
    <w:rsid w:val="00AC1E0D"/>
    <w:rsid w:val="00AC1F0C"/>
    <w:rsid w:val="00AC261E"/>
    <w:rsid w:val="00AC2C70"/>
    <w:rsid w:val="00AC2E01"/>
    <w:rsid w:val="00AC2F20"/>
    <w:rsid w:val="00AC4038"/>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46F8"/>
    <w:rsid w:val="00AE5371"/>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318"/>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8A0"/>
    <w:rsid w:val="00B24D08"/>
    <w:rsid w:val="00B250F4"/>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12BD"/>
    <w:rsid w:val="00B6247F"/>
    <w:rsid w:val="00B62D91"/>
    <w:rsid w:val="00B63340"/>
    <w:rsid w:val="00B6341E"/>
    <w:rsid w:val="00B63571"/>
    <w:rsid w:val="00B63774"/>
    <w:rsid w:val="00B6469B"/>
    <w:rsid w:val="00B6512B"/>
    <w:rsid w:val="00B652A2"/>
    <w:rsid w:val="00B658B2"/>
    <w:rsid w:val="00B66169"/>
    <w:rsid w:val="00B662D1"/>
    <w:rsid w:val="00B67448"/>
    <w:rsid w:val="00B700A2"/>
    <w:rsid w:val="00B705F6"/>
    <w:rsid w:val="00B70AFC"/>
    <w:rsid w:val="00B70CD4"/>
    <w:rsid w:val="00B71606"/>
    <w:rsid w:val="00B716DC"/>
    <w:rsid w:val="00B72AAA"/>
    <w:rsid w:val="00B72C14"/>
    <w:rsid w:val="00B74059"/>
    <w:rsid w:val="00B74420"/>
    <w:rsid w:val="00B74838"/>
    <w:rsid w:val="00B76E92"/>
    <w:rsid w:val="00B772C7"/>
    <w:rsid w:val="00B774A9"/>
    <w:rsid w:val="00B80D62"/>
    <w:rsid w:val="00B8164E"/>
    <w:rsid w:val="00B81757"/>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0B4B"/>
    <w:rsid w:val="00BD2411"/>
    <w:rsid w:val="00BD271E"/>
    <w:rsid w:val="00BD2A4A"/>
    <w:rsid w:val="00BD4112"/>
    <w:rsid w:val="00BD417E"/>
    <w:rsid w:val="00BD4967"/>
    <w:rsid w:val="00BD4EC7"/>
    <w:rsid w:val="00BD5A19"/>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6A"/>
    <w:rsid w:val="00C10E7E"/>
    <w:rsid w:val="00C11B76"/>
    <w:rsid w:val="00C121CA"/>
    <w:rsid w:val="00C12C10"/>
    <w:rsid w:val="00C135BC"/>
    <w:rsid w:val="00C13C93"/>
    <w:rsid w:val="00C13E95"/>
    <w:rsid w:val="00C14554"/>
    <w:rsid w:val="00C16450"/>
    <w:rsid w:val="00C17536"/>
    <w:rsid w:val="00C1777F"/>
    <w:rsid w:val="00C20CC4"/>
    <w:rsid w:val="00C228AA"/>
    <w:rsid w:val="00C22D00"/>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05A"/>
    <w:rsid w:val="00C3517F"/>
    <w:rsid w:val="00C3630B"/>
    <w:rsid w:val="00C405D2"/>
    <w:rsid w:val="00C40AF8"/>
    <w:rsid w:val="00C40E40"/>
    <w:rsid w:val="00C41C06"/>
    <w:rsid w:val="00C43696"/>
    <w:rsid w:val="00C44DFB"/>
    <w:rsid w:val="00C44EBF"/>
    <w:rsid w:val="00C45BB5"/>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1FD2"/>
    <w:rsid w:val="00C81FF5"/>
    <w:rsid w:val="00C82D72"/>
    <w:rsid w:val="00C83873"/>
    <w:rsid w:val="00C83DC0"/>
    <w:rsid w:val="00C8742B"/>
    <w:rsid w:val="00C8789B"/>
    <w:rsid w:val="00C87AE6"/>
    <w:rsid w:val="00C87E3C"/>
    <w:rsid w:val="00C90422"/>
    <w:rsid w:val="00C90D01"/>
    <w:rsid w:val="00C910AA"/>
    <w:rsid w:val="00C91BAE"/>
    <w:rsid w:val="00C92667"/>
    <w:rsid w:val="00C9275A"/>
    <w:rsid w:val="00C94393"/>
    <w:rsid w:val="00C946E8"/>
    <w:rsid w:val="00C95171"/>
    <w:rsid w:val="00C957BF"/>
    <w:rsid w:val="00C95DAF"/>
    <w:rsid w:val="00C96522"/>
    <w:rsid w:val="00C969C1"/>
    <w:rsid w:val="00C96A81"/>
    <w:rsid w:val="00CA0695"/>
    <w:rsid w:val="00CA0A05"/>
    <w:rsid w:val="00CA140F"/>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4812"/>
    <w:rsid w:val="00CD55F6"/>
    <w:rsid w:val="00CD589D"/>
    <w:rsid w:val="00CD61AB"/>
    <w:rsid w:val="00CD7AE5"/>
    <w:rsid w:val="00CE08C7"/>
    <w:rsid w:val="00CE1349"/>
    <w:rsid w:val="00CE1FC8"/>
    <w:rsid w:val="00CE2BD6"/>
    <w:rsid w:val="00CE2F84"/>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70"/>
    <w:rsid w:val="00D103FB"/>
    <w:rsid w:val="00D10571"/>
    <w:rsid w:val="00D1079D"/>
    <w:rsid w:val="00D109CD"/>
    <w:rsid w:val="00D10B7B"/>
    <w:rsid w:val="00D11880"/>
    <w:rsid w:val="00D118D2"/>
    <w:rsid w:val="00D120E8"/>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44F49"/>
    <w:rsid w:val="00D51C17"/>
    <w:rsid w:val="00D5305C"/>
    <w:rsid w:val="00D54CC7"/>
    <w:rsid w:val="00D57309"/>
    <w:rsid w:val="00D57A85"/>
    <w:rsid w:val="00D61971"/>
    <w:rsid w:val="00D62571"/>
    <w:rsid w:val="00D63281"/>
    <w:rsid w:val="00D63730"/>
    <w:rsid w:val="00D63A1E"/>
    <w:rsid w:val="00D63AE3"/>
    <w:rsid w:val="00D649DE"/>
    <w:rsid w:val="00D6788D"/>
    <w:rsid w:val="00D72791"/>
    <w:rsid w:val="00D72867"/>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307"/>
    <w:rsid w:val="00D84B1B"/>
    <w:rsid w:val="00D84E00"/>
    <w:rsid w:val="00D851B7"/>
    <w:rsid w:val="00D85B2B"/>
    <w:rsid w:val="00D8621B"/>
    <w:rsid w:val="00D8661F"/>
    <w:rsid w:val="00D86C18"/>
    <w:rsid w:val="00D87154"/>
    <w:rsid w:val="00D90517"/>
    <w:rsid w:val="00D90542"/>
    <w:rsid w:val="00D9131F"/>
    <w:rsid w:val="00D91A4C"/>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6EF7"/>
    <w:rsid w:val="00DD7CA4"/>
    <w:rsid w:val="00DE0BBD"/>
    <w:rsid w:val="00DE0CDD"/>
    <w:rsid w:val="00DE2784"/>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6800"/>
    <w:rsid w:val="00E07484"/>
    <w:rsid w:val="00E1148C"/>
    <w:rsid w:val="00E11784"/>
    <w:rsid w:val="00E11F10"/>
    <w:rsid w:val="00E12988"/>
    <w:rsid w:val="00E13179"/>
    <w:rsid w:val="00E149CD"/>
    <w:rsid w:val="00E15DAA"/>
    <w:rsid w:val="00E1661A"/>
    <w:rsid w:val="00E16CBF"/>
    <w:rsid w:val="00E171F9"/>
    <w:rsid w:val="00E1725F"/>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0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572E2"/>
    <w:rsid w:val="00E63D20"/>
    <w:rsid w:val="00E643B3"/>
    <w:rsid w:val="00E6503D"/>
    <w:rsid w:val="00E65CAF"/>
    <w:rsid w:val="00E669C7"/>
    <w:rsid w:val="00E679D8"/>
    <w:rsid w:val="00E70C76"/>
    <w:rsid w:val="00E71382"/>
    <w:rsid w:val="00E71630"/>
    <w:rsid w:val="00E716FB"/>
    <w:rsid w:val="00E735DC"/>
    <w:rsid w:val="00E73D3C"/>
    <w:rsid w:val="00E74CF2"/>
    <w:rsid w:val="00E75F6D"/>
    <w:rsid w:val="00E772F9"/>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199D"/>
    <w:rsid w:val="00EC2EEC"/>
    <w:rsid w:val="00EC3003"/>
    <w:rsid w:val="00EC5410"/>
    <w:rsid w:val="00EC5C2A"/>
    <w:rsid w:val="00EC61A1"/>
    <w:rsid w:val="00EC6466"/>
    <w:rsid w:val="00EC6935"/>
    <w:rsid w:val="00EC708A"/>
    <w:rsid w:val="00EC779C"/>
    <w:rsid w:val="00EC7F70"/>
    <w:rsid w:val="00ED04DB"/>
    <w:rsid w:val="00ED0D63"/>
    <w:rsid w:val="00ED0F5C"/>
    <w:rsid w:val="00ED130C"/>
    <w:rsid w:val="00ED1AC6"/>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54B"/>
    <w:rsid w:val="00EE7976"/>
    <w:rsid w:val="00EF01C6"/>
    <w:rsid w:val="00EF0445"/>
    <w:rsid w:val="00EF0CC9"/>
    <w:rsid w:val="00EF1B78"/>
    <w:rsid w:val="00EF30CE"/>
    <w:rsid w:val="00EF3329"/>
    <w:rsid w:val="00EF34BA"/>
    <w:rsid w:val="00EF470C"/>
    <w:rsid w:val="00EF4ADF"/>
    <w:rsid w:val="00EF5AD0"/>
    <w:rsid w:val="00EF6C34"/>
    <w:rsid w:val="00EF76AC"/>
    <w:rsid w:val="00F0003D"/>
    <w:rsid w:val="00F0029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575FB"/>
    <w:rsid w:val="00F60D88"/>
    <w:rsid w:val="00F61174"/>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97B85"/>
    <w:rsid w:val="00FA0D2B"/>
    <w:rsid w:val="00FA11C0"/>
    <w:rsid w:val="00FA16A8"/>
    <w:rsid w:val="00FA281C"/>
    <w:rsid w:val="00FA3BC7"/>
    <w:rsid w:val="00FA4761"/>
    <w:rsid w:val="00FA476A"/>
    <w:rsid w:val="00FA4E20"/>
    <w:rsid w:val="00FA5551"/>
    <w:rsid w:val="00FA5628"/>
    <w:rsid w:val="00FA5EF1"/>
    <w:rsid w:val="00FA63DC"/>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593A"/>
    <w:rsid w:val="00FB5AA5"/>
    <w:rsid w:val="00FB6ECE"/>
    <w:rsid w:val="00FC04A7"/>
    <w:rsid w:val="00FC0F12"/>
    <w:rsid w:val="00FC2136"/>
    <w:rsid w:val="00FC3968"/>
    <w:rsid w:val="00FC47A7"/>
    <w:rsid w:val="00FC4EBB"/>
    <w:rsid w:val="00FC5208"/>
    <w:rsid w:val="00FC56F8"/>
    <w:rsid w:val="00FC59E1"/>
    <w:rsid w:val="00FC6765"/>
    <w:rsid w:val="00FC6F1E"/>
    <w:rsid w:val="00FC72A7"/>
    <w:rsid w:val="00FD1805"/>
    <w:rsid w:val="00FD180B"/>
    <w:rsid w:val="00FD19C2"/>
    <w:rsid w:val="00FD2D1F"/>
    <w:rsid w:val="00FD37D8"/>
    <w:rsid w:val="00FD4329"/>
    <w:rsid w:val="00FD59DC"/>
    <w:rsid w:val="00FD5D04"/>
    <w:rsid w:val="00FD67F5"/>
    <w:rsid w:val="00FE11DA"/>
    <w:rsid w:val="00FE1B4A"/>
    <w:rsid w:val="00FE44E9"/>
    <w:rsid w:val="00FE61D3"/>
    <w:rsid w:val="00FE6D60"/>
    <w:rsid w:val="00FF02CC"/>
    <w:rsid w:val="00FF0B16"/>
    <w:rsid w:val="00FF0BEC"/>
    <w:rsid w:val="00FF1B17"/>
    <w:rsid w:val="00FF1D75"/>
    <w:rsid w:val="00FF2FE4"/>
    <w:rsid w:val="00FF398A"/>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http://internet.garant.ru/document?id=12036495&amp;sub=1001" TargetMode="External"/><Relationship Id="rId1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3" Type="http://schemas.openxmlformats.org/officeDocument/2006/relationships/settings" Target="settings.xml"/><Relationship Id="rId21" Type="http://schemas.openxmlformats.org/officeDocument/2006/relationships/hyperlink" Target="http://internet.garant.ru/document?id=10064072&amp;sub=1025" TargetMode="Externa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nternet.garant.ru/document?id=12036495&amp;sub=153310" TargetMode="External"/><Relationship Id="rId2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4" Type="http://schemas.openxmlformats.org/officeDocument/2006/relationships/hyperlink" Target="http://internet.garant.ru/document?id=70989490&amp;sub=0" TargetMode="External"/><Relationship Id="rId32" Type="http://schemas.openxmlformats.org/officeDocument/2006/relationships/fontTable" Target="fontTable.xm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hyperlink" Target="http://internet.garant.ru/document?id=10064072&amp;sub=4502" TargetMode="External"/><Relationship Id="rId3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3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4436</Words>
  <Characters>25290</Characters>
  <Application>Microsoft Office Word</Application>
  <DocSecurity>0</DocSecurity>
  <Lines>210</Lines>
  <Paragraphs>59</Paragraphs>
  <ScaleCrop>false</ScaleCrop>
  <Company/>
  <LinksUpToDate>false</LinksUpToDate>
  <CharactersWithSpaces>29667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2018-04-24T03:34:00Z</dcterms:created>
  <dcterms:modified xsi:type="dcterms:W3CDTF">2018-04-24T03:34:00Z</dcterms:modified>
</cp:coreProperties>
</file>